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 e Informática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cumplimiento, participación y conducta de los estudiantes en el área de Tecnología e Informática, permitiendo identificar fortalezas y áreas de mejora en cada criterio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 e Informática en Secundaria</w:t>
      </w:r>
    </w:p>
    <w:p>
      <w:pPr/>
      <w:r>
        <w:rPr/>
        <w:t xml:space="preserve">Esta rúbrica evalúa la comprensión, cumplimiento, participación y conducta de los estudiantes en el área de Tecnología e Informática, permitiendo identificar fortalezas y áreas de mejora en cada criterio de forma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tecnológicos, aplicándolos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algunas dudas menores, aplicándolos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los conceptos básicos, aplicándolos incorrectamente o de forma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 y proyectos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proyectos completos,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y proyectos completos y a tiempo, con calidad aceptable.</w:t>
            </w:r>
          </w:p>
        </w:tc>
        <w:tc>
          <w:tcPr>
            <w:noWrap/>
          </w:tcPr>
          <w:p>
            <w:pPr/>
            <w:r>
              <w:rPr/>
              <w:t xml:space="preserve">No entrega tareas o proyectos a tiempo o incompletos, con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y actividades, contribuyendo con ideas relevantes y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regularidad, aunque sus contribuciones pueden ser limitadas o poco frecuentes.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participación, sin contribuir a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equipos y software</w:t>
            </w:r>
          </w:p>
        </w:tc>
        <w:tc>
          <w:tcPr>
            <w:noWrap/>
          </w:tcPr>
          <w:p>
            <w:pPr/>
            <w:r>
              <w:rPr/>
              <w:t xml:space="preserve">Utiliza los equipos y software correctamente, respetando las normas y cuidando el material.</w:t>
            </w:r>
          </w:p>
        </w:tc>
        <w:tc>
          <w:tcPr>
            <w:noWrap/>
          </w:tcPr>
          <w:p>
            <w:pPr/>
            <w:r>
              <w:rPr/>
              <w:t xml:space="preserve">Usa los equipos y software con algunas imprecisiones o necesidad de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equipos o software, generando riesgos o daños al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tecnológicos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tecnológicos con guía o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tecnológicos,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conducta en el aula</w:t>
            </w:r>
          </w:p>
        </w:tc>
        <w:tc>
          <w:tcPr>
            <w:noWrap/>
          </w:tcPr>
          <w:p>
            <w:pPr/>
            <w:r>
              <w:rPr/>
              <w:t xml:space="preserve">Muestra conducta ejemplar, respetando normas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compañeros, con pocas incidencias leves.</w:t>
            </w:r>
          </w:p>
        </w:tc>
        <w:tc>
          <w:tcPr>
            <w:noWrap/>
          </w:tcPr>
          <w:p>
            <w:pPr/>
            <w:r>
              <w:rPr/>
              <w:t xml:space="preserve">Presenta conductas inapropiadas que afectan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Planifica y organiza su tiempo eficientemente para cumplir con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organización aceptable, pero a veces se retrasa 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manejo del tiempo, afectando el cumplimiento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el trabajo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contribuye ni coopera con el equipo, dificultando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2026-09-25T22:14:51-05:00</dcterms:created>
  <dcterms:modified xsi:type="dcterms:W3CDTF">2026-09-25T22:14:51-05:00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