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Regulación e Integración de Funciones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área de Biología, específicamente en los temas de regulación e integración de funciones, respuestas del medio y estructura de la materia. Se valoran habilidades como resolución de problemas, pensamiento crítico, aprender a aprender, trabajo en equipo, comunicación, compromiso y responsabilidad,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Regulación e Integración de Funciones en Biología</w:t>
      </w:r>
    </w:p>
    <w:p>
      <w:pPr/>
      <w:r>
        <w:rPr/>
        <w:t xml:space="preserve">Esta rúbrica está diseñada para evaluar a estudiantes de secundaria (12-15 años) en el área de Biología, específicamente en los temas de regulación e integración de funciones, respuestas del medio y estructura de la materia. Se valoran habilidades como resolución de problemas, pensamiento crítico, aprender a aprender, trabajo en equipo, comunicación, compromiso y responsabilidad, además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Capacidad para identificar y aplicar soluciones adecuadas a problemas relacionados con funciones biológicas y respuestas del medio.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problemas y propone soluciones innovadoras y fundamentadas en conceptos biológicos claros.</w:t>
            </w:r>
          </w:p>
        </w:tc>
        <w:tc>
          <w:tcPr>
            <w:noWrap/>
          </w:tcPr>
          <w:p>
            <w:pPr/>
            <w:r>
              <w:rPr/>
              <w:t xml:space="preserve">Reconoce el problema y ofrece soluciones adecuadas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problemas o propone soluciones poco pertinentes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 y evalúa información científica para comprender la regulación e integración de funciones biológicas.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reflexivos, cuestionando información y estableciendo conexiones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de reflexión pero con conexiones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limitados, con poca reflexión o sin establecer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Aprender a Aprender</w:t>
            </w:r>
            <w:br/>
            <w:r>
              <w:rPr/>
              <w:t xml:space="preserve">Demuestra autonomía y estrategias para adquirir y aplicar nuevos conocimientos sobre biología.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de aprendizaje, autoevalúa su progreso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aprendizaje y muestra interés en mejorar aunque con supervisión.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guía externa y no demuestra iniciativa para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con Otros</w:t>
            </w:r>
            <w:br/>
            <w:r>
              <w:rPr/>
              <w:t xml:space="preserve">Colabora eficazmente en equipos para investigar y resolver temas biológicos.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su participación es irregular o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no contribuye al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Expresa ideas y resultados científicos de manera clara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utiliza vocabulario científico apropiado, adaptándose al público.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uso limitado de términos científicos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utiliza lenguaje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y Responsabilidad</w:t>
            </w:r>
            <w:br/>
            <w:r>
              <w:rPr/>
              <w:t xml:space="preserve">Muestra interés y responsabilidad en la entrega puntual y calidad de su trabajo.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 tiempo, mostrando dedicación y calidad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tareas pero requiere recordatorios o presenta trabajo con detalles mínimos.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en tiempo y forma, mostrando falta de interés 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y respeta las diferencias individuales y culturales dentro del aprendizaje y trabajo en biología.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promueve un ambiente inclusivo valorando la diversidad de ideas y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pero con participación pasiva en promover inclusión.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que dificultan la inclusión y el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de la Materia</w:t>
            </w:r>
            <w:br/>
            <w:r>
              <w:rPr/>
              <w:t xml:space="preserve">Entiende y explica la composición y características básicas de la materia en contexto biológico.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estructura de la materia y su relación con funciones biológicas.</w:t>
            </w:r>
          </w:p>
        </w:tc>
        <w:tc>
          <w:tcPr>
            <w:noWrap/>
          </w:tcPr>
          <w:p>
            <w:pPr/>
            <w:r>
              <w:rPr/>
              <w:t xml:space="preserve">Explica la estructura de la materia con información básica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la estructura de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