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Mini Libros de Pueblos Originarios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creación de mini libros sobre pueblos originarios de Chile para estudiantes de primaria (6-11 años). Esta rúbrica analiza distintos aspectos del trabajo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Mini Libros de Pueblos Originarios de Chile</w:t>
      </w:r>
    </w:p>
    <w:p>
      <w:pPr/>
      <w:r>
        <w:rPr/>
        <w:t xml:space="preserve">Evaluación de la creación de mini libros sobre pueblos originarios de Chile para estudiantes de primaria (6-11 años). Esta rúbrica analiza distintos aspectos del trabajo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Información precisa y detallada sobre el pueblo originario elegido, con datos relevantes y bien explicados.</w:t>
            </w:r>
          </w:p>
        </w:tc>
        <w:tc>
          <w:tcPr>
            <w:noWrap/>
          </w:tcPr>
          <w:p>
            <w:pPr/>
            <w:r>
              <w:rPr/>
              <w:t xml:space="preserve">Información correcta y clara, aunque con algunos detalles menos desarrollados.</w:t>
            </w:r>
          </w:p>
        </w:tc>
        <w:tc>
          <w:tcPr>
            <w:noWrap/>
          </w:tcPr>
          <w:p>
            <w:pPr/>
            <w:r>
              <w:rPr/>
              <w:t xml:space="preserve">Contiene información básica,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muy limitada o ausente sobre el pueblo originario.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mini libro está organizado de forma lógica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organizado, aunque algunas partes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irregular, con partes desordenadas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No presenta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Uso creativo y atractivo de colores, dibujos y elementos visuales que enriquecen el mini libro.</w:t>
            </w:r>
          </w:p>
        </w:tc>
        <w:tc>
          <w:tcPr>
            <w:noWrap/>
          </w:tcPr>
          <w:p>
            <w:pPr/>
            <w:r>
              <w:rPr/>
              <w:t xml:space="preserve">Presentación agradable con algunos elementos creativos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simple, con pocos elementos visuales o creatividad limitada.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elementos visuales ni cuidado en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Textos claros, bien redactados y adecuados para la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Textos generalmente claros, con algunos errores menores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Textos poco claros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Textos confusos, con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para la edad y relacionado con los pueblos originarios de forma precisa.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impreciso en algunos momentos.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muy limitado para el tema y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fuentes</w:t>
            </w:r>
          </w:p>
        </w:tc>
        <w:tc>
          <w:tcPr>
            <w:noWrap/>
          </w:tcPr>
          <w:p>
            <w:pPr/>
            <w:r>
              <w:rPr/>
              <w:t xml:space="preserve">Incorpora información de diversas fuentes confiables y menciona referencias simples.</w:t>
            </w:r>
          </w:p>
        </w:tc>
        <w:tc>
          <w:tcPr>
            <w:noWrap/>
          </w:tcPr>
          <w:p>
            <w:pPr/>
            <w:r>
              <w:rPr/>
              <w:t xml:space="preserve">Usa algunas fuentes correctas, aunque sin mencionar todas claramente.</w:t>
            </w:r>
          </w:p>
        </w:tc>
        <w:tc>
          <w:tcPr>
            <w:noWrap/>
          </w:tcPr>
          <w:p>
            <w:pPr/>
            <w:r>
              <w:rPr/>
              <w:t xml:space="preserve">Investigación limitada, con pocas fuentes o información poco confiable.</w:t>
            </w:r>
          </w:p>
        </w:tc>
        <w:tc>
          <w:tcPr>
            <w:noWrap/>
          </w:tcPr>
          <w:p>
            <w:pPr/>
            <w:r>
              <w:rPr/>
              <w:t xml:space="preserve">No se evidencia investigación ni uso de fuentes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profunda hacia el pueblo originario, destacando su importancia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general adecuada del pueblo originario.</w:t>
            </w:r>
          </w:p>
        </w:tc>
        <w:tc>
          <w:tcPr>
            <w:noWrap/>
          </w:tcPr>
          <w:p>
            <w:pPr/>
            <w:r>
              <w:rPr/>
              <w:t xml:space="preserve">Hay un reconocimiento limitado o superficial del valor cultural del pueblo originario.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hacia el pueblo originario.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con letra legible y presentación cuidada en todas las páginas.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con letra generalmente legible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letra a veces difícil de leer; presentación poco ordenada.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letra ilegible;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2026-09-25T22:14:49-05:00</dcterms:created>
  <dcterms:modified xsi:type="dcterms:W3CDTF">2026-09-25T22:14:49-05:00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