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Empatía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empatía en estudiantes de secundaria (12-15 años) en el área de Educación Religiosa, considerando acciones concretas, comprensión teórica y la práctica de la cultura de paz,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Empatía en Educación Religiosa</w:t>
      </w:r>
    </w:p>
    <w:p>
      <w:pPr/>
      <w:r>
        <w:rPr/>
        <w:t xml:space="preserve">Esta rúbrica está diseñada para evaluar el desarrollo de la empatía en estudiantes de secundaria (12-15 años) en el área de Educación Religiosa, considerando acciones concretas, comprensión teórica y la práctica de la cultura de paz, con un enfoque en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Demuestra empatía a través de acciones concretas</w:t>
            </w:r>
          </w:p>
        </w:tc>
        <w:tc>
          <w:tcPr>
            <w:noWrap/>
          </w:tcPr>
          <w:p>
            <w:pPr/>
            <w:r>
              <w:rPr/>
              <w:t xml:space="preserve">Realiza múltiples acciones claras y efectivas que muestran empatía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Realiza acciones concretas que evidencian empatía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algunas acciones que reflejan empatía, aunque de forma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acciones concretas que evidencien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mediante un esquema los tipos de empatía</w:t>
            </w:r>
          </w:p>
        </w:tc>
        <w:tc>
          <w:tcPr>
            <w:noWrap/>
          </w:tcPr>
          <w:p>
            <w:pPr/>
            <w:r>
              <w:rPr/>
              <w:t xml:space="preserve">Presenta un esquema claro, completo y bien organizado que explica correctamente todos los tipos de empatía.</w:t>
            </w:r>
          </w:p>
        </w:tc>
        <w:tc>
          <w:tcPr>
            <w:noWrap/>
          </w:tcPr>
          <w:p>
            <w:pPr/>
            <w:r>
              <w:rPr/>
              <w:t xml:space="preserve">Presenta un esquema claro con explicación adecuada de los tipos principales de empatía.</w:t>
            </w:r>
          </w:p>
        </w:tc>
        <w:tc>
          <w:tcPr>
            <w:noWrap/>
          </w:tcPr>
          <w:p>
            <w:pPr/>
            <w:r>
              <w:rPr/>
              <w:t xml:space="preserve">Presenta un esquema con explicación básica y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presenta esquema o el esquema no explica correctamente los tipos de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Practica cultura de paz al trabajar la empatía</w:t>
            </w:r>
          </w:p>
        </w:tc>
        <w:tc>
          <w:tcPr>
            <w:noWrap/>
          </w:tcPr>
          <w:p>
            <w:pPr/>
            <w:r>
              <w:rPr/>
              <w:t xml:space="preserve">Promueve activamente la cultura de paz en sus interacciones, mostrando respeto y resolución pacífica de conflictos.</w:t>
            </w:r>
          </w:p>
        </w:tc>
        <w:tc>
          <w:tcPr>
            <w:noWrap/>
          </w:tcPr>
          <w:p>
            <w:pPr/>
            <w:r>
              <w:rPr/>
              <w:t xml:space="preserve">Participa en prácticas que fomentan la cultura de paz y muestra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cultura de paz pero su práctica es inconsistente.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prácticas relacionadas con la cultura de paz.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y respeto a la diversidad cultural y religiosa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respeto activo hacia diversas culturas y creencias religiosas en sus acciones.</w:t>
            </w:r>
          </w:p>
        </w:tc>
        <w:tc>
          <w:tcPr>
            <w:noWrap/>
          </w:tcPr>
          <w:p>
            <w:pPr/>
            <w:r>
              <w:rPr/>
              <w:t xml:space="preserve">Reconoce y respeta la mayoría de las diferencias culturales y religiosas en su entorno.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limitaciones en el respeto o comprensión.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ni religiosa.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en la práctica empática</w:t>
            </w:r>
          </w:p>
        </w:tc>
        <w:tc>
          <w:tcPr>
            <w:noWrap/>
          </w:tcPr>
          <w:p>
            <w:pPr/>
            <w:r>
              <w:rPr/>
              <w:t xml:space="preserve">Incluye de manera consciente y respetuosa a todas las personas, independientemente de sus diferencias, en sus acciones empáticas.</w:t>
            </w:r>
          </w:p>
        </w:tc>
        <w:tc>
          <w:tcPr>
            <w:noWrap/>
          </w:tcPr>
          <w:p>
            <w:pPr/>
            <w:r>
              <w:rPr/>
              <w:t xml:space="preserve">Muestra inclusión en la mayoría de sus interacciones y prácticas empáticas.</w:t>
            </w:r>
          </w:p>
        </w:tc>
        <w:tc>
          <w:tcPr>
            <w:noWrap/>
          </w:tcPr>
          <w:p>
            <w:pPr/>
            <w:r>
              <w:rPr/>
              <w:t xml:space="preserve">Incluye a algunas personas pero de forma limitada o con falta de conciencia sobre la inclusión.</w:t>
            </w:r>
          </w:p>
        </w:tc>
        <w:tc>
          <w:tcPr>
            <w:noWrap/>
          </w:tcPr>
          <w:p>
            <w:pPr/>
            <w:r>
              <w:rPr/>
              <w:t xml:space="preserve">No incluye o excluye a personas con diferencias en sus prácticas empáticas.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Equidad en la expresión de empatía</w:t>
            </w:r>
          </w:p>
        </w:tc>
        <w:tc>
          <w:tcPr>
            <w:noWrap/>
          </w:tcPr>
          <w:p>
            <w:pPr/>
            <w:r>
              <w:rPr/>
              <w:t xml:space="preserve">Aplica la empatía equitativamente, brindando atención justa y considerada a todos sin favoritismos.</w:t>
            </w:r>
          </w:p>
        </w:tc>
        <w:tc>
          <w:tcPr>
            <w:noWrap/>
          </w:tcPr>
          <w:p>
            <w:pPr/>
            <w:r>
              <w:rPr/>
              <w:t xml:space="preserve">Muestra equidad en la mayoría de sus expresiones empáticas.</w:t>
            </w:r>
          </w:p>
        </w:tc>
        <w:tc>
          <w:tcPr>
            <w:noWrap/>
          </w:tcPr>
          <w:p>
            <w:pPr/>
            <w:r>
              <w:rPr/>
              <w:t xml:space="preserve">Demuestra equidad de manera inconsistente o parcial.</w:t>
            </w:r>
          </w:p>
        </w:tc>
        <w:tc>
          <w:tcPr>
            <w:noWrap/>
          </w:tcPr>
          <w:p>
            <w:pPr/>
            <w:r>
              <w:rPr/>
              <w:t xml:space="preserve">No aplica equidad; muestra favoritismos o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organización del esquema explicativo</w:t>
            </w:r>
          </w:p>
        </w:tc>
        <w:tc>
          <w:tcPr>
            <w:noWrap/>
          </w:tcPr>
          <w:p>
            <w:pPr/>
            <w:r>
              <w:rPr/>
              <w:t xml:space="preserve">El esquema es muy claro, organizado y fácil de entender, con uso adecuado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El esquema es claro y organizado, aunque con mínimas áreas de mejora en presentación.</w:t>
            </w:r>
          </w:p>
        </w:tc>
        <w:tc>
          <w:tcPr>
            <w:noWrap/>
          </w:tcPr>
          <w:p>
            <w:pPr/>
            <w:r>
              <w:rPr/>
              <w:t xml:space="preserve">El esquema tiene organización básica pero puede ser confuso en algunas partes.</w:t>
            </w:r>
          </w:p>
        </w:tc>
        <w:tc>
          <w:tcPr>
            <w:noWrap/>
          </w:tcPr>
          <w:p>
            <w:pPr/>
            <w:r>
              <w:rPr/>
              <w:t xml:space="preserve">El esquema carece de organización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respeto y la empatía dentro del grupo, apoyando la inclusión y la cultura de paz.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compañeros, contribuyendo de manera positiva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iniciativa para fomentar empatía y respeto.</w:t>
            </w:r>
          </w:p>
        </w:tc>
        <w:tc>
          <w:tcPr>
            <w:noWrap/>
          </w:tcPr>
          <w:p>
            <w:pPr/>
            <w:r>
              <w:rPr/>
              <w:t xml:space="preserve">No participa o afecta negativamente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2026-09-25T20:27:41-05:00</dcterms:created>
  <dcterms:modified xsi:type="dcterms:W3CDTF">2026-09-25T20:27:41-05:00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