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Encendido del Motor Diesel - Ingeniería Mecatrónica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mecatrónica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técnica/tecnológica en la revisión del estado operacional del encendido de un motor diesel, proporcionando una visión detallada de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Encendido del Motor Diesel - Ingeniería Mecatrónica</w:t>
      </w:r>
    </w:p>
    <w:p>
      <w:pPr/>
      <w:r>
        <w:rPr/>
        <w:t xml:space="preserve">Esta rúbrica está diseñada para evaluar el desempeño de estudiantes de educación técnica/tecnológica en la revisión del estado operacional del encendido de un motor diesel, proporcionando una visión detallada de sus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Componentes del Sistema de Encendido</w:t>
            </w:r>
          </w:p>
        </w:tc>
        <w:tc>
          <w:tcPr>
            <w:noWrap/>
          </w:tcPr>
          <w:p>
            <w:pPr/>
            <w:r>
              <w:rPr/>
              <w:t xml:space="preserve">Identifica todos los componentes clave con precisión y explica su función.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componentes con funciones claras.</w:t>
            </w:r>
          </w:p>
        </w:tc>
        <w:tc>
          <w:tcPr>
            <w:noWrap/>
          </w:tcPr>
          <w:p>
            <w:pPr/>
            <w:r>
              <w:rPr/>
              <w:t xml:space="preserve">Reconoce algunos componentes,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los componentes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Inspección Visual del Sistema de Encendido</w:t>
            </w:r>
          </w:p>
        </w:tc>
        <w:tc>
          <w:tcPr>
            <w:noWrap/>
          </w:tcPr>
          <w:p>
            <w:pPr/>
            <w:r>
              <w:rPr/>
              <w:t xml:space="preserve">Realiza una inspección detallada, detectando posibles fallas o señales de desgaste.</w:t>
            </w:r>
          </w:p>
        </w:tc>
        <w:tc>
          <w:tcPr>
            <w:noWrap/>
          </w:tcPr>
          <w:p>
            <w:pPr/>
            <w:r>
              <w:rPr/>
              <w:t xml:space="preserve">Realiza una inspección adecuada, detectando fallas evidentes.</w:t>
            </w:r>
          </w:p>
        </w:tc>
        <w:tc>
          <w:tcPr>
            <w:noWrap/>
          </w:tcPr>
          <w:p>
            <w:pPr/>
            <w:r>
              <w:rPr/>
              <w:t xml:space="preserve">Inspección limitada, omitiendo algunos aspectos importantes.</w:t>
            </w:r>
          </w:p>
        </w:tc>
        <w:tc>
          <w:tcPr>
            <w:noWrap/>
          </w:tcPr>
          <w:p>
            <w:pPr/>
            <w:r>
              <w:rPr/>
              <w:t xml:space="preserve">No realiza o realiza incorrectamente la inspección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Herramientas y Equipos de Diagnóstico</w:t>
            </w:r>
          </w:p>
        </w:tc>
        <w:tc>
          <w:tcPr>
            <w:noWrap/>
          </w:tcPr>
          <w:p>
            <w:pPr/>
            <w:r>
              <w:rPr/>
              <w:t xml:space="preserve">Utiliza todas las herramientas correctamente, siguiendo procedimientos de seguridad.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adecuadamente, con mínimas desviaciones en el procedimiento.</w:t>
            </w:r>
          </w:p>
        </w:tc>
        <w:tc>
          <w:tcPr>
            <w:noWrap/>
          </w:tcPr>
          <w:p>
            <w:pPr/>
            <w:r>
              <w:rPr/>
              <w:t xml:space="preserve">Uso parcial o incorrecto de herramientas, con algunos riesgos de seguridad.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adecuadamente o pone en riesgo la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y Diagnóstico</w:t>
            </w:r>
          </w:p>
        </w:tc>
        <w:tc>
          <w:tcPr>
            <w:noWrap/>
          </w:tcPr>
          <w:p>
            <w:pPr/>
            <w:r>
              <w:rPr/>
              <w:t xml:space="preserve">Analiza e interpreta datos con precisión, identificando causas de fallas.</w:t>
            </w:r>
          </w:p>
        </w:tc>
        <w:tc>
          <w:tcPr>
            <w:noWrap/>
          </w:tcPr>
          <w:p>
            <w:pPr/>
            <w:r>
              <w:rPr/>
              <w:t xml:space="preserve">Interpreta resultados correctamente, señalando posibles causas.</w:t>
            </w:r>
          </w:p>
        </w:tc>
        <w:tc>
          <w:tcPr>
            <w:noWrap/>
          </w:tcPr>
          <w:p>
            <w:pPr/>
            <w:r>
              <w:rPr/>
              <w:t xml:space="preserve">Interpretación básica con errores o conclusiones poco claras.</w:t>
            </w:r>
          </w:p>
        </w:tc>
        <w:tc>
          <w:tcPr>
            <w:noWrap/>
          </w:tcPr>
          <w:p>
            <w:pPr/>
            <w:r>
              <w:rPr/>
              <w:t xml:space="preserve">No interpreta resultados o presenta diagnósticos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Normas de Seguridad</w:t>
            </w:r>
          </w:p>
        </w:tc>
        <w:tc>
          <w:tcPr>
            <w:noWrap/>
          </w:tcPr>
          <w:p>
            <w:pPr/>
            <w:r>
              <w:rPr/>
              <w:t xml:space="preserve">Cumple estrictamente todas las normas de seguridad durante la revisión.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normas de seguridad con pocas omisiones.</w:t>
            </w:r>
          </w:p>
        </w:tc>
        <w:tc>
          <w:tcPr>
            <w:noWrap/>
          </w:tcPr>
          <w:p>
            <w:pPr/>
            <w:r>
              <w:rPr/>
              <w:t xml:space="preserve">Aplica algunas normas de seguridad pero presenta descuidos importantes.</w:t>
            </w:r>
          </w:p>
        </w:tc>
        <w:tc>
          <w:tcPr>
            <w:noWrap/>
          </w:tcPr>
          <w:p>
            <w:pPr/>
            <w:r>
              <w:rPr/>
              <w:t xml:space="preserve">No aplica normas de seguridad, poniendo en riesgo su integridad.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Documentación del Proceso</w:t>
            </w:r>
          </w:p>
        </w:tc>
        <w:tc>
          <w:tcPr>
            <w:noWrap/>
          </w:tcPr>
          <w:p>
            <w:pPr/>
            <w:r>
              <w:rPr/>
              <w:t xml:space="preserve">Documenta el proceso claramente, con lenguaje técnico correcto y orden lógico.</w:t>
            </w:r>
          </w:p>
        </w:tc>
        <w:tc>
          <w:tcPr>
            <w:noWrap/>
          </w:tcPr>
          <w:p>
            <w:pPr/>
            <w:r>
              <w:rPr/>
              <w:t xml:space="preserve">Documenta adecuadamente con lenguaje técnico aceptable y estructura clara.</w:t>
            </w:r>
          </w:p>
        </w:tc>
        <w:tc>
          <w:tcPr>
            <w:noWrap/>
          </w:tcPr>
          <w:p>
            <w:pPr/>
            <w:r>
              <w:rPr/>
              <w:t xml:space="preserve">Documentación incompleta o con errores en lenguaje y organización.</w:t>
            </w:r>
          </w:p>
        </w:tc>
        <w:tc>
          <w:tcPr>
            <w:noWrap/>
          </w:tcPr>
          <w:p>
            <w:pPr/>
            <w:r>
              <w:rPr/>
              <w:t xml:space="preserve">No documenta o la documentación es confusa e inconsistente.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Organización en la Ejecución</w:t>
            </w:r>
          </w:p>
        </w:tc>
        <w:tc>
          <w:tcPr>
            <w:noWrap/>
          </w:tcPr>
          <w:p>
            <w:pPr/>
            <w:r>
              <w:rPr/>
              <w:t xml:space="preserve">Ejecuta la revisión en el tiempo establecido con excelente organización.</w:t>
            </w:r>
          </w:p>
        </w:tc>
        <w:tc>
          <w:tcPr>
            <w:noWrap/>
          </w:tcPr>
          <w:p>
            <w:pPr/>
            <w:r>
              <w:rPr/>
              <w:t xml:space="preserve">Completa la tarea en tiempo adecuado con buena organización.</w:t>
            </w:r>
          </w:p>
        </w:tc>
        <w:tc>
          <w:tcPr>
            <w:noWrap/>
          </w:tcPr>
          <w:p>
            <w:pPr/>
            <w:r>
              <w:rPr/>
              <w:t xml:space="preserve">Finaliza con retraso o presenta desorganización moderada.</w:t>
            </w:r>
          </w:p>
        </w:tc>
        <w:tc>
          <w:tcPr>
            <w:noWrap/>
          </w:tcPr>
          <w:p>
            <w:pPr/>
            <w:r>
              <w:rPr/>
              <w:t xml:space="preserve">No cumple con el tiempo ni muestra organización en la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Teórico Aplicado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aplica teorías relacionadas al encendido diesel.</w:t>
            </w:r>
          </w:p>
        </w:tc>
        <w:tc>
          <w:tcPr>
            <w:noWrap/>
          </w:tcPr>
          <w:p>
            <w:pPr/>
            <w:r>
              <w:rPr/>
              <w:t xml:space="preserve">Aplica conocimientos teóricos con pocos errores o dudas.</w:t>
            </w:r>
          </w:p>
        </w:tc>
        <w:tc>
          <w:tcPr>
            <w:noWrap/>
          </w:tcPr>
          <w:p>
            <w:pPr/>
            <w:r>
              <w:rPr/>
              <w:t xml:space="preserve">Conocimiento teórico limitado o aplicado de forma incorrecta en algunos aspectos.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teórico relevante para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2026-09-26T01:09:14-05:00</dcterms:created>
  <dcterms:modified xsi:type="dcterms:W3CDTF">2026-09-26T01:09:14-05:00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