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Material Didáctico sobre Métodos de la Lectoescritura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materiales didácticos elaborados por estudiantes universitarios en el Taller de la Didáctica de la Lectoescritura. Evalúa aspectos clave para garantizar la calidad y efectividad del material, valorando cada criterio individualmente con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Material Didáctico sobre Métodos de la Lectoescritura</w:t>
      </w:r>
    </w:p>
    <w:p>
      <w:pPr/>
      <w:r>
        <w:rPr/>
        <w:t xml:space="preserve">Esta rúbrica está diseñada para evaluar materiales didácticos elaborados por estudiantes universitarios en el Taller de la Didáctica de la Lectoescritura. Evalúa aspectos clave para garantizar la calidad y efectividad del material, valorando cada criterio individualmente con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conceptual</w:t>
            </w:r>
          </w:p>
        </w:tc>
        <w:tc>
          <w:tcPr>
            <w:noWrap/>
          </w:tcPr>
          <w:p>
            <w:pPr/>
            <w:r>
              <w:rPr/>
              <w:t xml:space="preserve">Explica los métodos de lectoescritura con total claridad, precisión y sin ambigüedades.</w:t>
            </w:r>
          </w:p>
        </w:tc>
        <w:tc>
          <w:tcPr>
            <w:noWrap/>
          </w:tcPr>
          <w:p>
            <w:pPr/>
            <w:r>
              <w:rPr/>
              <w:t xml:space="preserve">Presenta los conceptos correctamente, con mínimas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conceptos son comprensibles pero presentan algunas imprecisiones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Los conceptos se explican de forma poco clara, dificultando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Los conceptos están mal explicados o son confusos, impidiendo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adecuación del contenido</w:t>
            </w:r>
          </w:p>
        </w:tc>
        <w:tc>
          <w:tcPr>
            <w:noWrap/>
          </w:tcPr>
          <w:p>
            <w:pPr/>
            <w:r>
              <w:rPr/>
              <w:t xml:space="preserve">Incluye contenido completamente relevante, actualizado y apropiado para el nivel universitario y el objetivo del taller.</w:t>
            </w:r>
          </w:p>
        </w:tc>
        <w:tc>
          <w:tcPr>
            <w:noWrap/>
          </w:tcPr>
          <w:p>
            <w:pPr/>
            <w:r>
              <w:rPr/>
              <w:t xml:space="preserve">El contenido es relevante y adecuado, con pocos elementos secundarios o poco pertinentes.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adecuado, aunque incluye algunos elementos irrelevantes o poco actualizados.</w:t>
            </w:r>
          </w:p>
        </w:tc>
        <w:tc>
          <w:tcPr>
            <w:noWrap/>
          </w:tcPr>
          <w:p>
            <w:pPr/>
            <w:r>
              <w:rPr/>
              <w:t xml:space="preserve">El contenido presenta varias partes poco relevantes o desactualizadas, afectando la coherencia.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irrelevante o inapropiado para el objetivo y nivel del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material</w:t>
            </w:r>
          </w:p>
        </w:tc>
        <w:tc>
          <w:tcPr>
            <w:noWrap/>
          </w:tcPr>
          <w:p>
            <w:pPr/>
            <w:r>
              <w:rPr/>
              <w:t xml:space="preserve">El material está perfectamente organizado, con una secuencia lógica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Buena organización, con una estructura clara aunque con ligeras mejoras posibles.</w:t>
            </w:r>
          </w:p>
        </w:tc>
        <w:tc>
          <w:tcPr>
            <w:noWrap/>
          </w:tcPr>
          <w:p>
            <w:pPr/>
            <w:r>
              <w:rPr/>
              <w:t xml:space="preserve">Estructura adecuada, pero con algunos saltos o elementos que dificultan la comprensión progresiva.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con secuencias confusas que entorpecen el aprendizaje.</w:t>
            </w:r>
          </w:p>
        </w:tc>
        <w:tc>
          <w:tcPr>
            <w:noWrap/>
          </w:tcPr>
          <w:p>
            <w:pPr/>
            <w:r>
              <w:rPr/>
              <w:t xml:space="preserve">El material carece de organización y estructura coherente, dificultando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y originales que enriquecen y motivan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aportan valor al material.</w:t>
            </w:r>
          </w:p>
        </w:tc>
        <w:tc>
          <w:tcPr>
            <w:noWrap/>
          </w:tcPr>
          <w:p>
            <w:pPr/>
            <w:r>
              <w:rPr/>
              <w:t xml:space="preserve">La presentación es funcional, pero poco innovadora o creativa.</w:t>
            </w:r>
          </w:p>
        </w:tc>
        <w:tc>
          <w:tcPr>
            <w:noWrap/>
          </w:tcPr>
          <w:p>
            <w:pPr/>
            <w:r>
              <w:rPr/>
              <w:t xml:space="preserve">Presentación monótona o poco atractiva que puede afectar el interés del estudiante.</w:t>
            </w:r>
          </w:p>
        </w:tc>
        <w:tc>
          <w:tcPr>
            <w:noWrap/>
          </w:tcPr>
          <w:p>
            <w:pPr/>
            <w:r>
              <w:rPr/>
              <w:t xml:space="preserve">No presenta ningún elemento creativo ni innovador; material plano y poco motivador.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Incorpora recursos didácticos variados y pertinentes que potencian la comprensión de los métodos.</w:t>
            </w:r>
          </w:p>
        </w:tc>
        <w:tc>
          <w:tcPr>
            <w:noWrap/>
          </w:tcPr>
          <w:p>
            <w:pPr/>
            <w:r>
              <w:rPr/>
              <w:t xml:space="preserve">Utiliza recursos didácticos apropiados, aunque con escasa variedad o integración.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adecuados que solo parcialmente apoyan el aprendizaje.</w:t>
            </w:r>
          </w:p>
        </w:tc>
        <w:tc>
          <w:tcPr>
            <w:noWrap/>
          </w:tcPr>
          <w:p>
            <w:pPr/>
            <w:r>
              <w:rPr/>
              <w:t xml:space="preserve">Recursos didácticos escasos o inapropiados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didácticos o los presenta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necesidades del público objetivo</w:t>
            </w:r>
          </w:p>
        </w:tc>
        <w:tc>
          <w:tcPr>
            <w:noWrap/>
          </w:tcPr>
          <w:p>
            <w:pPr/>
            <w:r>
              <w:rPr/>
              <w:t xml:space="preserve">Material perfectamente adaptado al nivel, intereses y necesidades de estudiantes universitarios.</w:t>
            </w:r>
          </w:p>
        </w:tc>
        <w:tc>
          <w:tcPr>
            <w:noWrap/>
          </w:tcPr>
          <w:p>
            <w:pPr/>
            <w:r>
              <w:rPr/>
              <w:t xml:space="preserve">Buen nivel de adaptación, con mínimas limitaciones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Adaptación adecuada, aunque algunos elementos no responden plenamente a las necesidades.</w:t>
            </w:r>
          </w:p>
        </w:tc>
        <w:tc>
          <w:tcPr>
            <w:noWrap/>
          </w:tcPr>
          <w:p>
            <w:pPr/>
            <w:r>
              <w:rPr/>
              <w:t xml:space="preserve">Adaptación insuficiente que puede dificultar la comprensión o motivación del público.</w:t>
            </w:r>
          </w:p>
        </w:tc>
        <w:tc>
          <w:tcPr>
            <w:noWrap/>
          </w:tcPr>
          <w:p>
            <w:pPr/>
            <w:r>
              <w:rPr/>
              <w:t xml:space="preserve">Material no adaptado, inapropiado para el nivel y características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 y actividades propuestas</w:t>
            </w:r>
          </w:p>
        </w:tc>
        <w:tc>
          <w:tcPr>
            <w:noWrap/>
          </w:tcPr>
          <w:p>
            <w:pPr/>
            <w:r>
              <w:rPr/>
              <w:t xml:space="preserve">Las actividades están perfectamente alineadas con los objetivos planteados y refuerzan el aprendizaje.</w:t>
            </w:r>
          </w:p>
        </w:tc>
        <w:tc>
          <w:tcPr>
            <w:noWrap/>
          </w:tcPr>
          <w:p>
            <w:pPr/>
            <w:r>
              <w:rPr/>
              <w:t xml:space="preserve">Las actividades son coherentes con los objetivos, aunque con pequeños desajustes.</w:t>
            </w:r>
          </w:p>
        </w:tc>
        <w:tc>
          <w:tcPr>
            <w:noWrap/>
          </w:tcPr>
          <w:p>
            <w:pPr/>
            <w:r>
              <w:rPr/>
              <w:t xml:space="preserve">Existe coherencia parcial entre objetivos y actividades, pero con inconsistencias evidentes.</w:t>
            </w:r>
          </w:p>
        </w:tc>
        <w:tc>
          <w:tcPr>
            <w:noWrap/>
          </w:tcPr>
          <w:p>
            <w:pPr/>
            <w:r>
              <w:rPr/>
              <w:t xml:space="preserve">Actividades poco coherentes con los objetivos, afectando la efectividad del material.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objetivos y actividades; no se refuerza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presentación formal</w:t>
            </w:r>
          </w:p>
        </w:tc>
        <w:tc>
          <w:tcPr>
            <w:noWrap/>
          </w:tcPr>
          <w:p>
            <w:pPr/>
            <w:r>
              <w:rPr/>
              <w:t xml:space="preserve">El material está impecable en ortografía y presentación formal, sin errores.</w:t>
            </w:r>
          </w:p>
        </w:tc>
        <w:tc>
          <w:tcPr>
            <w:noWrap/>
          </w:tcPr>
          <w:p>
            <w:pPr/>
            <w:r>
              <w:rPr/>
              <w:t xml:space="preserve">Presenta mínimos errores ortográficos o formales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formales presentes pero no frecuentes ni graves.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la presentación general es deficiente.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mala presentación que afectan gravemente la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2026-09-25T18:39:08-05:00</dcterms:created>
  <dcterms:modified xsi:type="dcterms:W3CDTF">2026-09-25T18:39:08-05:00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