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Exposición sobre Factores Físicos y Valores 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 y exposición de los factores físicos (agua, suelo, sol, aire) en relación con su importancia para la vida humana, el cuidado ambiental y la ética. Se valoran aspectos desde el conocimiento básico hasta la reflexión sobre valores y acciones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Exposición sobre Factores Físicos y Valores Éticos</w:t>
      </w:r>
    </w:p>
    <w:p>
      <w:pPr/>
      <w:r>
        <w:rPr/>
        <w:t xml:space="preserve">Esta rúbrica evalúa la comprensión, análisis y exposición de los factores físicos (agua, suelo, sol, aire) en relación con su importancia para la vida humana, el cuidado ambiental y la ética. Se valoran aspectos desde el conocimiento básico hasta la reflexión sobre valores y acciones responsables.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completa de qué es cada factor físico (agua, suelo, sol, aire)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qué es cada factor físico,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factores físicos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Define los factores físicos de manera general,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Su definición es incompleta o poco clara,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los factores físicos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aporta cada factor físico a la vida humana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cómo cada factor beneficia la vida humana.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aporte de los factores físicos,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aportes básicos, pero sin muchos detalles o ejemplos.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incompleta, faltan ejemplos.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el aporte a la vida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 no cuidar los factores físicos</w:t>
            </w:r>
          </w:p>
        </w:tc>
        <w:tc>
          <w:tcPr>
            <w:noWrap/>
          </w:tcPr>
          <w:p>
            <w:pPr/>
            <w:r>
              <w:rPr/>
              <w:t xml:space="preserve">Analiza claramente qué sucede cuando no se cuidan,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importantes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Las respuestas son vagas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da respuestas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humanas que perjudican los factores físicos</w:t>
            </w:r>
          </w:p>
        </w:tc>
        <w:tc>
          <w:tcPr>
            <w:noWrap/>
          </w:tcPr>
          <w:p>
            <w:pPr/>
            <w:r>
              <w:rPr/>
              <w:t xml:space="preserve">Lista y explica varias actividades humanas que dañan los factores físicos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actividades perjudiciales con explicación.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 y con poca explicación.</w:t>
            </w:r>
          </w:p>
        </w:tc>
        <w:tc>
          <w:tcPr>
            <w:noWrap/>
          </w:tcPr>
          <w:p>
            <w:pPr/>
            <w:r>
              <w:rPr/>
              <w:t xml:space="preserve">Las actividades mencionadas son confusas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factor físico y las necesidades básicas que suple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factor satisface necesidades básicas con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factores y necesidades básicas.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manera general, sin ejemplos claros.</w:t>
            </w:r>
          </w:p>
        </w:tc>
        <w:tc>
          <w:tcPr>
            <w:noWrap/>
          </w:tcPr>
          <w:p>
            <w:pPr/>
            <w:r>
              <w:rPr/>
              <w:t xml:space="preserve">La relación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la relación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se afecta el factor físico al cubrir nuestras necesidades básicas</w:t>
            </w:r>
          </w:p>
        </w:tc>
        <w:tc>
          <w:tcPr>
            <w:noWrap/>
          </w:tcPr>
          <w:p>
            <w:pPr/>
            <w:r>
              <w:rPr/>
              <w:t xml:space="preserve">Analiza con detalle el impacto del uso humano en cada factor físico.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se afecta el factor físico.</w:t>
            </w:r>
          </w:p>
        </w:tc>
        <w:tc>
          <w:tcPr>
            <w:noWrap/>
          </w:tcPr>
          <w:p>
            <w:pPr/>
            <w:r>
              <w:rPr/>
              <w:t xml:space="preserve">Menciona impactos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superficial.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humanos vulnerados cuando los factores físicos están dañados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varios derechos que se vulneran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vulnerados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derechos de forma general, sin mucha explicación.</w:t>
            </w:r>
          </w:p>
        </w:tc>
        <w:tc>
          <w:tcPr>
            <w:noWrap/>
          </w:tcPr>
          <w:p>
            <w:pPr/>
            <w:r>
              <w:rPr/>
              <w:t xml:space="preserve">Los derechos identificados son vagos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derechos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valores y acciones para cuidar los recursos naturales y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valores y acciones concretas, coherentes y bien argumentadas.</w:t>
            </w:r>
          </w:p>
        </w:tc>
        <w:tc>
          <w:tcPr>
            <w:noWrap/>
          </w:tcPr>
          <w:p>
            <w:pPr/>
            <w:r>
              <w:rPr/>
              <w:t xml:space="preserve">Propone valores y acciones adecuadas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y acciones,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Los valores y acciones propuestos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propone valores ni acciones o son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2026-09-26T01:13:35-05:00</dcterms:created>
  <dcterms:modified xsi:type="dcterms:W3CDTF">2026-09-26T01:13:35-05:00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