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"¡Valora la diversidad! Por el respeto a las diferencias"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primaria (6-11 años) sobre la lectura "¡Valora la diversidad! Por el respeto a las diferencias". Se valoran aspectos relacionados con la comprensión, la expresión, la actitud y el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"¡Valora la diversidad! Por el respeto a las diferencias" - Lectura</w:t>
      </w:r>
    </w:p>
    <w:p>
      <w:pPr/>
      <w:r>
        <w:rPr/>
        <w:t xml:space="preserve">Esta rúbrica está diseñada para evaluar la comprensión y reflexión de los estudiantes de primaria (6-11 años) sobre la lectura "¡Valora la diversidad! Por el respeto a las diferencias". Se valoran aspectos relacionados con la comprensión, la expresión, la actitud y el respeto hacia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sobre la importancia de valorar la diversidad y el respeto a las diferencias.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mensaje principal,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mensaje, con algunas ideas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de diversidad</w:t>
            </w:r>
          </w:p>
        </w:tc>
        <w:tc>
          <w:tcPr>
            <w:noWrap/>
          </w:tcPr>
          <w:p>
            <w:pPr/>
            <w:r>
              <w:rPr/>
              <w:t xml:space="preserve">Menciona y explica varios ejemplos de diversidad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diversidad con cierta explicación.</w:t>
            </w:r>
          </w:p>
        </w:tc>
        <w:tc>
          <w:tcPr>
            <w:noWrap/>
          </w:tcPr>
          <w:p>
            <w:pPr/>
            <w:r>
              <w:rPr/>
              <w:t xml:space="preserve">Menciona pocos ejemplos,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menciona ejemplos o los que menciona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sobre el respeto a las diferencias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claras y respetuosas fundamentadas en la lectura.</w:t>
            </w:r>
          </w:p>
        </w:tc>
        <w:tc>
          <w:tcPr>
            <w:noWrap/>
          </w:tcPr>
          <w:p>
            <w:pPr/>
            <w:r>
              <w:rPr/>
              <w:t xml:space="preserve">Da opiniones personales pertinentes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opiniones poco claras o poco relacionadas con la lectura.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fuera de contexto y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diversidad y respeto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relacionado con la temática.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y poco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sentimientos y emociones en la lectura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emociones vinculadas a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emociones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diferencias en el aula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ejemplar de respeto hacia compañeros y sus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presenta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presenta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reflexión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2026-09-26T04:57:37-05:00</dcterms:created>
  <dcterms:modified xsi:type="dcterms:W3CDTF">2026-09-26T04:57:37-05:00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