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Análisis de Riesgos Sociales en NNA y Adolescentes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analizar los principales riesgos sociales que afectan a niños, niñas y adolescentes (NNA) en el contexto actual. Se valorará la identificación de causas, consecuencias e impacto en el desarrollo integral, así como la propuesta de estrategias de prevención, protección y mitigación orientadas a garantizar el bienestar.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Análisis de Riesgos Sociales en NNA y Adolescentes</w:t>
      </w:r>
    </w:p>
    <w:p>
      <w:pPr/>
      <w:r>
        <w:rPr/>
        <w:t xml:space="preserve">Esta rúbrica está diseñada para evaluar la capacidad de los estudiantes de secundaria (12-15 años) para analizar los principales riesgos sociales que afectan a niños, niñas y adolescentes (NNA) en el contexto actual. Se valorará la identificación de causas, consecuencias e impacto en el desarrollo integral, así como la propuesta de estrategias de prevención, protección y mitigación orientadas a garantizar el bienestar.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clara de los riesgos sociales que afectan a NNA y adolescentes.</w:t>
            </w:r>
          </w:p>
        </w:tc>
        <w:tc>
          <w:tcPr>
            <w:noWrap/>
          </w:tcPr>
          <w:p>
            <w:pPr/>
            <w:r>
              <w:rPr/>
              <w:t xml:space="preserve">Comprende bien los riesgos sociales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adecuada,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básicos pero con comprensión limitada o parcial.</w:t>
            </w:r>
          </w:p>
        </w:tc>
        <w:tc>
          <w:tcPr>
            <w:noWrap/>
          </w:tcPr>
          <w:p>
            <w:pPr/>
            <w:r>
              <w:rPr/>
              <w:t xml:space="preserve">No comprende o confunde gravemente los riesgos sociales en el contexto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riesgos sociales</w:t>
            </w:r>
          </w:p>
        </w:tc>
        <w:tc>
          <w:tcPr>
            <w:noWrap/>
          </w:tcPr>
          <w:p>
            <w:pPr/>
            <w:r>
              <w:rPr/>
              <w:t xml:space="preserve">Identifica de manera completa y precisa los principales riesgos sociales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riesgos sociales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riesgos sociales pero omite otros importantes.</w:t>
            </w:r>
          </w:p>
        </w:tc>
        <w:tc>
          <w:tcPr>
            <w:noWrap/>
          </w:tcPr>
          <w:p>
            <w:pPr/>
            <w:r>
              <w:rPr/>
              <w:t xml:space="preserve">Identifica pocos riesgos sociales y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riesgos sociales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</w:t>
            </w:r>
          </w:p>
        </w:tc>
        <w:tc>
          <w:tcPr>
            <w:noWrap/>
          </w:tcPr>
          <w:p>
            <w:pPr/>
            <w:r>
              <w:rPr/>
              <w:t xml:space="preserve">Explica claramente las causas de los riesgos sociales con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Analiza las causas con argumentos claros y mayormente precisos.</w:t>
            </w:r>
          </w:p>
        </w:tc>
        <w:tc>
          <w:tcPr>
            <w:noWrap/>
          </w:tcPr>
          <w:p>
            <w:pPr/>
            <w:r>
              <w:rPr/>
              <w:t xml:space="preserve">Ofrece un análisis correcto pero superficial de las causas.</w:t>
            </w:r>
          </w:p>
        </w:tc>
        <w:tc>
          <w:tcPr>
            <w:noWrap/>
          </w:tcPr>
          <w:p>
            <w:pPr/>
            <w:r>
              <w:rPr/>
              <w:t xml:space="preserve">Presenta causas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causas de los riesgos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e impacto en el desarrollo integral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las consecuencias e impacto en el desarrollo integral de forma coherente y completa.</w:t>
            </w:r>
          </w:p>
        </w:tc>
        <w:tc>
          <w:tcPr>
            <w:noWrap/>
          </w:tcPr>
          <w:p>
            <w:pPr/>
            <w:r>
              <w:rPr/>
              <w:t xml:space="preserve">Describe bien las consecuencias e impacto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pero con análisis limitado o poco profundo.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de forma superficial o confusa.</w:t>
            </w:r>
          </w:p>
        </w:tc>
        <w:tc>
          <w:tcPr>
            <w:noWrap/>
          </w:tcPr>
          <w:p>
            <w:pPr/>
            <w:r>
              <w:rPr/>
              <w:t xml:space="preserve">No logra describir las consecuencias ni su impacto en el desarrollo.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prevención</w:t>
            </w:r>
          </w:p>
        </w:tc>
        <w:tc>
          <w:tcPr>
            <w:noWrap/>
          </w:tcPr>
          <w:p>
            <w:pPr/>
            <w:r>
              <w:rPr/>
              <w:t xml:space="preserve">Propone estrategias innovadoras, claras y viables para prevenir los riesgos sociales.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adecuadas y bien fundamentadas para la prevención.</w:t>
            </w:r>
          </w:p>
        </w:tc>
        <w:tc>
          <w:tcPr>
            <w:noWrap/>
          </w:tcPr>
          <w:p>
            <w:pPr/>
            <w:r>
              <w:rPr/>
              <w:t xml:space="preserve">Propone estrategias básicas pero con falta de detalle o viabilidad limitada.</w:t>
            </w:r>
          </w:p>
        </w:tc>
        <w:tc>
          <w:tcPr>
            <w:noWrap/>
          </w:tcPr>
          <w:p>
            <w:pPr/>
            <w:r>
              <w:rPr/>
              <w:t xml:space="preserve">Propone estrategias poco claras o poco relacionadas con la prevención.</w:t>
            </w:r>
          </w:p>
        </w:tc>
        <w:tc>
          <w:tcPr>
            <w:noWrap/>
          </w:tcPr>
          <w:p>
            <w:pPr/>
            <w:r>
              <w:rPr/>
              <w:t xml:space="preserve">No propone estrategias o las propuestas no son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estrategias de protección y mitigación</w:t>
            </w:r>
          </w:p>
        </w:tc>
        <w:tc>
          <w:tcPr>
            <w:noWrap/>
          </w:tcPr>
          <w:p>
            <w:pPr/>
            <w:r>
              <w:rPr/>
              <w:t xml:space="preserve">Desarrolla estrategias completas, coherentes y efectivas para la protección y mitigación.</w:t>
            </w:r>
          </w:p>
        </w:tc>
        <w:tc>
          <w:tcPr>
            <w:noWrap/>
          </w:tcPr>
          <w:p>
            <w:pPr/>
            <w:r>
              <w:rPr/>
              <w:t xml:space="preserve">Desarrolla estrategias adecuadas con buen nivel de coherencia y efectividad.</w:t>
            </w:r>
          </w:p>
        </w:tc>
        <w:tc>
          <w:tcPr>
            <w:noWrap/>
          </w:tcPr>
          <w:p>
            <w:pPr/>
            <w:r>
              <w:rPr/>
              <w:t xml:space="preserve">Presenta estrategias básicas con limitaciones en coherencia o efectividad.</w:t>
            </w:r>
          </w:p>
        </w:tc>
        <w:tc>
          <w:tcPr>
            <w:noWrap/>
          </w:tcPr>
          <w:p>
            <w:pPr/>
            <w:r>
              <w:rPr/>
              <w:t xml:space="preserve">Presenta estrategias poco claras o poco efectivas.</w:t>
            </w:r>
          </w:p>
        </w:tc>
        <w:tc>
          <w:tcPr>
            <w:noWrap/>
          </w:tcPr>
          <w:p>
            <w:pPr/>
            <w:r>
              <w:rPr/>
              <w:t xml:space="preserve">No presenta estrategias o estas son inapropiadas.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riesgos y bienestar integral</w:t>
            </w:r>
          </w:p>
        </w:tc>
        <w:tc>
          <w:tcPr>
            <w:noWrap/>
          </w:tcPr>
          <w:p>
            <w:pPr/>
            <w:r>
              <w:rPr/>
              <w:t xml:space="preserve">Establece con claridad y profundidad la relación entre riesgos sociales y bienestar integral.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riesgos y bienestar con pocos detalles faltantes.</w:t>
            </w:r>
          </w:p>
        </w:tc>
        <w:tc>
          <w:tcPr>
            <w:noWrap/>
          </w:tcPr>
          <w:p>
            <w:pPr/>
            <w:r>
              <w:rPr/>
              <w:t xml:space="preserve">Relaciona de forma superficial los riesgos con el bienestar integral.</w:t>
            </w:r>
          </w:p>
        </w:tc>
        <w:tc>
          <w:tcPr>
            <w:noWrap/>
          </w:tcPr>
          <w:p>
            <w:pPr/>
            <w:r>
              <w:rPr/>
              <w:t xml:space="preserve">Relaciona de forma confusa o incompleta los riesgos con el bienestar.</w:t>
            </w:r>
          </w:p>
        </w:tc>
        <w:tc>
          <w:tcPr>
            <w:noWrap/>
          </w:tcPr>
          <w:p>
            <w:pPr/>
            <w:r>
              <w:rPr/>
              <w:t xml:space="preserve">No relaciona los riesgos sociales con el bienestar integral.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argumentación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ordenada y con argumentación sólida y coherente.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ordenadas con buena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ideas comprensibles pero con argumentación limitada o poco ordenada.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y argumentación débil.</w:t>
            </w:r>
          </w:p>
        </w:tc>
        <w:tc>
          <w:tcPr>
            <w:noWrap/>
          </w:tcPr>
          <w:p>
            <w:pPr/>
            <w:r>
              <w:rPr/>
              <w:t xml:space="preserve">Presenta ideas desorganizadas, sin argumentación o incoherentes.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2026-09-26T01:30:34-05:00</dcterms:created>
  <dcterms:modified xsi:type="dcterms:W3CDTF">2026-09-26T01:30:34-05:00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