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Saberes Ancestrales de los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los saberes ancestrales de los pueblos indígenas en estudiantes de la Licenciatura en Educación Inicial. Cada criterio debe ser marcado con "Sí" o "No" según la presencia del elemento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Saberes Ancestrales de los Pueblos Indígenas</w:t>
      </w:r>
    </w:p>
    <w:p>
      <w:pPr/>
      <w:r>
        <w:rPr/>
        <w:t xml:space="preserve">Esta lista de verificación está diseñada para evaluar la comprensión y aplicación de los saberes ancestrales de los pueblos indígenas en estudiantes de la Licenciatura en Educación Inicial. Cada criterio debe ser marcado con "Sí" o "No" según la presencia del elemento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un saber ancestral específico de algún pueblo indígena.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cultural y educativa del saber ancestral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saber ancestral con prácticas educativas en la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fuentes confiables y respetuosas con la cultura indígena.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de respeto y sensibilidad cultural en la exposición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ejemplos o testimonios que reflejan el uso actual de los saberes ancestrales.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diversidad cultural de los pueblos indígenas en el contexto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contenido de manera coherente y clara, facilitando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2026-09-26T04:54:46-05:00</dcterms:created>
  <dcterms:modified xsi:type="dcterms:W3CDTF">2026-09-26T04:54:46-05:00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