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Participación en Juegos y Dinámicas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los estudiantes en juegos y dinámicas que fomentan la actividad física durante diferentes momentos de recreación, identificando fortalezas y áreas de mejora en habilidades motrices, cooperación y actitud.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Participación en Juegos y Dinámicas - Preescolar (3-5 años)</w:t>
      </w:r>
    </w:p>
    <w:p>
      <w:pPr/>
      <w:r>
        <w:rPr/>
        <w:t xml:space="preserve">Esta rúbrica evalúa la participación de los estudiantes en juegos y dinámicas que fomentan la actividad física durante diferentes momentos de recreación, identificando fortalezas y áreas de mejora en habilidades motrices, cooperación y actitud.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 con entusiasmo y energía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mostrando interés.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pero con poco entusiasmo.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motrices básicas</w:t>
            </w:r>
          </w:p>
        </w:tc>
        <w:tc>
          <w:tcPr>
            <w:noWrap/>
          </w:tcPr>
          <w:p>
            <w:pPr/>
            <w:r>
              <w:rPr/>
              <w:t xml:space="preserve">Demuestra control y coordinación adecuados en movimientos como correr, saltar y lanzar.</w:t>
            </w:r>
          </w:p>
        </w:tc>
        <w:tc>
          <w:tcPr>
            <w:noWrap/>
          </w:tcPr>
          <w:p>
            <w:pPr/>
            <w:r>
              <w:rPr/>
              <w:t xml:space="preserve">Demuestra control y coordinación en la mayoría de los movimientos básicos.</w:t>
            </w:r>
          </w:p>
        </w:tc>
        <w:tc>
          <w:tcPr>
            <w:noWrap/>
          </w:tcPr>
          <w:p>
            <w:pPr/>
            <w:r>
              <w:rPr/>
              <w:t xml:space="preserve">Demuestra control limitado en algunos movimientos motrices básicos.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realizar movimientos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 del juego</w:t>
            </w:r>
          </w:p>
        </w:tc>
        <w:tc>
          <w:tcPr>
            <w:noWrap/>
          </w:tcPr>
          <w:p>
            <w:pPr/>
            <w:r>
              <w:rPr/>
              <w:t xml:space="preserve">Sigue las reglas con comprensión y las respeta siempre durante la actividad.</w:t>
            </w:r>
          </w:p>
        </w:tc>
        <w:tc>
          <w:tcPr>
            <w:noWrap/>
          </w:tcPr>
          <w:p>
            <w:pPr/>
            <w:r>
              <w:rPr/>
              <w:t xml:space="preserve">Sigue las reglas la mayoría del tiempo con pequeñas correcciones.</w:t>
            </w:r>
          </w:p>
        </w:tc>
        <w:tc>
          <w:tcPr>
            <w:noWrap/>
          </w:tcPr>
          <w:p>
            <w:pPr/>
            <w:r>
              <w:rPr/>
              <w:t xml:space="preserve">Intenta seguir las reglas pero requiere apoyo constante para entenderlas.</w:t>
            </w:r>
          </w:p>
        </w:tc>
        <w:tc>
          <w:tcPr>
            <w:noWrap/>
          </w:tcPr>
          <w:p>
            <w:pPr/>
            <w:r>
              <w:rPr/>
              <w:t xml:space="preserve">No respeta las reglas o interrumpe constantemente la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con compañeros</w:t>
            </w:r>
          </w:p>
        </w:tc>
        <w:tc>
          <w:tcPr>
            <w:noWrap/>
          </w:tcPr>
          <w:p>
            <w:pPr/>
            <w:r>
              <w:rPr/>
              <w:t xml:space="preserve">Colabora y comparte con sus compañeros de manera constante y positiva.</w:t>
            </w:r>
          </w:p>
        </w:tc>
        <w:tc>
          <w:tcPr>
            <w:noWrap/>
          </w:tcPr>
          <w:p>
            <w:pPr/>
            <w:r>
              <w:rPr/>
              <w:t xml:space="preserve">Generalmente coopera y se muestra amigable con sus compañeros.</w:t>
            </w:r>
          </w:p>
        </w:tc>
        <w:tc>
          <w:tcPr>
            <w:noWrap/>
          </w:tcPr>
          <w:p>
            <w:pPr/>
            <w:r>
              <w:rPr/>
              <w:t xml:space="preserve">Coopera en ocasiones, pero puede mostrarse aislado o reacio.</w:t>
            </w:r>
          </w:p>
        </w:tc>
        <w:tc>
          <w:tcPr>
            <w:noWrap/>
          </w:tcPr>
          <w:p>
            <w:pPr/>
            <w:r>
              <w:rPr/>
              <w:t xml:space="preserve">No coopera y presenta conductas que dificultan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indicaciones</w:t>
            </w:r>
          </w:p>
        </w:tc>
        <w:tc>
          <w:tcPr>
            <w:noWrap/>
          </w:tcPr>
          <w:p>
            <w:pPr/>
            <w:r>
              <w:rPr/>
              <w:t xml:space="preserve">Presta atención y responde rápidamente a las indicaciones del docente.</w:t>
            </w:r>
          </w:p>
        </w:tc>
        <w:tc>
          <w:tcPr>
            <w:noWrap/>
          </w:tcPr>
          <w:p>
            <w:pPr/>
            <w:r>
              <w:rPr/>
              <w:t xml:space="preserve">Atiende la mayoría de las indicaciones con ayuda ocasional.</w:t>
            </w:r>
          </w:p>
        </w:tc>
        <w:tc>
          <w:tcPr>
            <w:noWrap/>
          </w:tcPr>
          <w:p>
            <w:pPr/>
            <w:r>
              <w:rPr/>
              <w:t xml:space="preserve">Atiende algunas indicaciones pero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No atiende a las indicaciones, requiriendo constante supervisión.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emocional durante la actividad</w:t>
            </w:r>
          </w:p>
        </w:tc>
        <w:tc>
          <w:tcPr>
            <w:noWrap/>
          </w:tcPr>
          <w:p>
            <w:pPr/>
            <w:r>
              <w:rPr/>
              <w:t xml:space="preserve">Maneja sus emociones adecuadamente y participa sin frustrarse.</w:t>
            </w:r>
          </w:p>
        </w:tc>
        <w:tc>
          <w:tcPr>
            <w:noWrap/>
          </w:tcPr>
          <w:p>
            <w:pPr/>
            <w:r>
              <w:rPr/>
              <w:t xml:space="preserve">Generalmente controla sus emociones, aunque presenta breves momentos de frustración.</w:t>
            </w:r>
          </w:p>
        </w:tc>
        <w:tc>
          <w:tcPr>
            <w:noWrap/>
          </w:tcPr>
          <w:p>
            <w:pPr/>
            <w:r>
              <w:rPr/>
              <w:t xml:space="preserve">A veces se frustra o se molesta, afectando su participación.</w:t>
            </w:r>
          </w:p>
        </w:tc>
        <w:tc>
          <w:tcPr>
            <w:noWrap/>
          </w:tcPr>
          <w:p>
            <w:pPr/>
            <w:r>
              <w:rPr/>
              <w:t xml:space="preserve">Se frustra o enoja fácilmente, interrumpiendo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participar</w:t>
            </w:r>
          </w:p>
        </w:tc>
        <w:tc>
          <w:tcPr>
            <w:noWrap/>
          </w:tcPr>
          <w:p>
            <w:pPr/>
            <w:r>
              <w:rPr/>
              <w:t xml:space="preserve">Toma la iniciativa para comenzar y unirse a las actividades sin necesidad de estímulo.</w:t>
            </w:r>
          </w:p>
        </w:tc>
        <w:tc>
          <w:tcPr>
            <w:noWrap/>
          </w:tcPr>
          <w:p>
            <w:pPr/>
            <w:r>
              <w:rPr/>
              <w:t xml:space="preserve">Se une a las actividades cuando se le invita o con poco estímulo.</w:t>
            </w:r>
          </w:p>
        </w:tc>
        <w:tc>
          <w:tcPr>
            <w:noWrap/>
          </w:tcPr>
          <w:p>
            <w:pPr/>
            <w:r>
              <w:rPr/>
              <w:t xml:space="preserve">Participa solo con constante motivación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muestra iniciativa para participar, aun con estímulos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Disfrute y actitud positiva</w:t>
            </w:r>
          </w:p>
        </w:tc>
        <w:tc>
          <w:tcPr>
            <w:noWrap/>
          </w:tcPr>
          <w:p>
            <w:pPr/>
            <w:r>
              <w:rPr/>
              <w:t xml:space="preserve">Muestra alegría constante y actitud positiva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disfrute y actitud positiva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disfrute ocasional pero se distrae o aburre fácilmente.</w:t>
            </w:r>
          </w:p>
        </w:tc>
        <w:tc>
          <w:tcPr>
            <w:noWrap/>
          </w:tcPr>
          <w:p>
            <w:pPr/>
            <w:r>
              <w:rPr/>
              <w:t xml:space="preserve">No demuestra disfrute y se muestra indiferente o negativo.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2026-09-26T01:20:37-05:00</dcterms:created>
  <dcterms:modified xsi:type="dcterms:W3CDTF">2026-09-26T01:20:37-05:00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