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Reconocer y Escribir Números del 0 al 39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reconocer y escribir correctamente los números del 0 al 39, permitiendo identificar fortalezas y áreas de mejora en el aprendizaje de números y operaciones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Reconocer y Escribir Números del 0 al 39</w:t>
      </w:r>
    </w:p>
    <w:p>
      <w:pPr/>
      <w:r>
        <w:rPr/>
        <w:t xml:space="preserve">Esta rúbrica evalúa la habilidad del estudiante para reconocer y escribir correctamente los números del 0 al 39, permitiendo identificar fortalezas y áreas de mejora en el aprendizaje de números y operaciones básicas.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números (0-39)</w:t>
            </w:r>
          </w:p>
        </w:tc>
        <w:tc>
          <w:tcPr>
            <w:noWrap/>
          </w:tcPr>
          <w:p>
            <w:pPr/>
            <w:r>
              <w:rPr/>
              <w:t xml:space="preserve">Reconoce todos los números del 0 al 39 sin errores.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números, con máximo 2 errores.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números, con 3 a 5 errores.</w:t>
            </w:r>
          </w:p>
        </w:tc>
        <w:tc>
          <w:tcPr>
            <w:noWrap/>
          </w:tcPr>
          <w:p>
            <w:pPr/>
            <w:r>
              <w:rPr/>
              <w:t xml:space="preserve">Reconoce pocos números, con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números del 0 al 39</w:t>
            </w:r>
          </w:p>
        </w:tc>
        <w:tc>
          <w:tcPr>
            <w:noWrap/>
          </w:tcPr>
          <w:p>
            <w:pPr/>
            <w:r>
              <w:rPr/>
              <w:t xml:space="preserve">Escribe todos los números correctamente y de forma legible.</w:t>
            </w:r>
          </w:p>
        </w:tc>
        <w:tc>
          <w:tcPr>
            <w:noWrap/>
          </w:tcPr>
          <w:p>
            <w:pPr/>
            <w:r>
              <w:rPr/>
              <w:t xml:space="preserve">Escribe la mayoría de los números correctamente, con hasta 2 errores leves.</w:t>
            </w:r>
          </w:p>
        </w:tc>
        <w:tc>
          <w:tcPr>
            <w:noWrap/>
          </w:tcPr>
          <w:p>
            <w:pPr/>
            <w:r>
              <w:rPr/>
              <w:t xml:space="preserve">Escribe algunos números correctamente, con 3 a 5 errores.</w:t>
            </w:r>
          </w:p>
        </w:tc>
        <w:tc>
          <w:tcPr>
            <w:noWrap/>
          </w:tcPr>
          <w:p>
            <w:pPr/>
            <w:r>
              <w:rPr/>
              <w:t xml:space="preserve">Tiene dificultad para escribir los números, más de 5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secuencial de los números</w:t>
            </w:r>
          </w:p>
        </w:tc>
        <w:tc>
          <w:tcPr>
            <w:noWrap/>
          </w:tcPr>
          <w:p>
            <w:pPr/>
            <w:r>
              <w:rPr/>
              <w:t xml:space="preserve">Ordena correctamente todos los números de forma ascendente y descendente.</w:t>
            </w:r>
          </w:p>
        </w:tc>
        <w:tc>
          <w:tcPr>
            <w:noWrap/>
          </w:tcPr>
          <w:p>
            <w:pPr/>
            <w:r>
              <w:rPr/>
              <w:t xml:space="preserve">Ordena correctamente la mayoría de los números, con 1 o 2 errores.</w:t>
            </w:r>
          </w:p>
        </w:tc>
        <w:tc>
          <w:tcPr>
            <w:noWrap/>
          </w:tcPr>
          <w:p>
            <w:pPr/>
            <w:r>
              <w:rPr/>
              <w:t xml:space="preserve">Ordena algunos números correctamente, pero hay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ordenar los números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números pares e impares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números pares e impares,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algunos números pares e impares,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números pares e impares.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valor posicional (decenas y unidades)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del valor posicional en todos los números.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pequeños errores en algunos números.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básica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comprende el valor posicional de los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 numeración al resolver ejercicios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todos los ejercicios usando la numeración adecuada.</w:t>
            </w:r>
          </w:p>
        </w:tc>
        <w:tc>
          <w:tcPr>
            <w:noWrap/>
          </w:tcPr>
          <w:p>
            <w:pPr/>
            <w:r>
              <w:rPr/>
              <w:t xml:space="preserve">Resuelve correctamente la mayoría de ejercicios con pocos errores.</w:t>
            </w:r>
          </w:p>
        </w:tc>
        <w:tc>
          <w:tcPr>
            <w:noWrap/>
          </w:tcPr>
          <w:p>
            <w:pPr/>
            <w:r>
              <w:rPr/>
              <w:t xml:space="preserve">Resuelve algunos ejercicios correctamente,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resuelve correctamente los ejercicios relacionados con la numeración.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Motricidad fina al escribir números</w:t>
            </w:r>
          </w:p>
        </w:tc>
        <w:tc>
          <w:tcPr>
            <w:noWrap/>
          </w:tcPr>
          <w:p>
            <w:pPr/>
            <w:r>
              <w:rPr/>
              <w:t xml:space="preserve">Escribe los números con trazo claro, legible y sin borrones.</w:t>
            </w:r>
          </w:p>
        </w:tc>
        <w:tc>
          <w:tcPr>
            <w:noWrap/>
          </w:tcPr>
          <w:p>
            <w:pPr/>
            <w:r>
              <w:rPr/>
              <w:t xml:space="preserve">Escribe los números legiblemente, con algunos errores menores en el trazo.</w:t>
            </w:r>
          </w:p>
        </w:tc>
        <w:tc>
          <w:tcPr>
            <w:noWrap/>
          </w:tcPr>
          <w:p>
            <w:pPr/>
            <w:r>
              <w:rPr/>
              <w:t xml:space="preserve">Escribe números con trazos poco claros o borrones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controlar el trazo al escribir números.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realización de la tarea</w:t>
            </w:r>
          </w:p>
        </w:tc>
        <w:tc>
          <w:tcPr>
            <w:noWrap/>
          </w:tcPr>
          <w:p>
            <w:pPr/>
            <w:r>
              <w:rPr/>
              <w:t xml:space="preserve">Muestra atención constante y completa durante toda la tarea.</w:t>
            </w:r>
          </w:p>
        </w:tc>
        <w:tc>
          <w:tcPr>
            <w:noWrap/>
          </w:tcPr>
          <w:p>
            <w:pPr/>
            <w:r>
              <w:rPr/>
              <w:t xml:space="preserve">Muestra buena atención con distracciones mínimas.</w:t>
            </w:r>
          </w:p>
        </w:tc>
        <w:tc>
          <w:tcPr>
            <w:noWrap/>
          </w:tcPr>
          <w:p>
            <w:pPr/>
            <w:r>
              <w:rPr/>
              <w:t xml:space="preserve">Muestra atención intermitente con varias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falta de atención y distracciones constantes.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2026-09-25T19:43:25-05:00</dcterms:created>
  <dcterms:modified xsi:type="dcterms:W3CDTF">2026-09-25T19:43:25-05:00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