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"Explorando los Seres Vivos"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descripción de las características y funciones básicas de los seres vivos, fomentando la observación, creatividad y el respeto por la naturaleza en estudiantes de primaria (6-11 años). Incluye criterios específicos para promover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"Explorando los Seres Vivos"</w:t>
      </w:r>
    </w:p>
    <w:p>
      <w:pPr/>
      <w:r>
        <w:rPr/>
        <w:t xml:space="preserve">Esta rúbrica está diseñada para evaluar la identificación y descripción de las características y funciones básicas de los seres vivos, fomentando la observación, creatividad y el respeto por la naturaleza en estudiantes de primaria (6-11 años). Incluye criterios específicos para promover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seres vivos</w:t>
            </w:r>
            <w:br/>
            <w:r>
              <w:rPr/>
              <w:t xml:space="preserve">El estudiante identifica correctamente múltiples ejemplos de seres vivos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5 seres vivos diferentes del entorno, incluyendo plantas, animales y microorganismos.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3-4 seres vivos del entorno, con variedad moderada.</w:t>
            </w:r>
          </w:p>
        </w:tc>
        <w:tc>
          <w:tcPr>
            <w:noWrap/>
          </w:tcPr>
          <w:p>
            <w:pPr/>
            <w:r>
              <w:rPr/>
              <w:t xml:space="preserve">Identifica 1-2 seres vivos, pero con algunas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seres vivos o confunde seres vivos con objetos inanimados.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funciones básicas de los seres vivos</w:t>
            </w:r>
            <w:br/>
            <w:r>
              <w:rPr/>
              <w:t xml:space="preserve">Describe al menos tres funciones básicas: nutrición, respiración, reproducción, crecimiento y respuesta a estímulos.</w:t>
            </w:r>
          </w:p>
        </w:tc>
        <w:tc>
          <w:tcPr>
            <w:noWrap/>
          </w:tcPr>
          <w:p>
            <w:pPr/>
            <w:r>
              <w:rPr/>
              <w:t xml:space="preserve">Describe claramente 3 o más funciones básicas con ejemplos sencillos y comprensibles.</w:t>
            </w:r>
          </w:p>
        </w:tc>
        <w:tc>
          <w:tcPr>
            <w:noWrap/>
          </w:tcPr>
          <w:p>
            <w:pPr/>
            <w:r>
              <w:rPr/>
              <w:t xml:space="preserve">Describe 2 funciones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1 función básica o da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ninguna función básica o las descripciones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Observación y respeto por la naturaleza</w:t>
            </w:r>
            <w:br/>
            <w:r>
              <w:rPr/>
              <w:t xml:space="preserve">Demuestra respeto y cuidado al observar seres vivos y su entorno.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cuidadosa, evitando daños y expresando aprecio por la naturaleza.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con pocas indicaciones necesarias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constantes para respetar y cuidar el entorno natural.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naturaleza, causando daños o comportamientos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activa en la actividad</w:t>
            </w:r>
            <w:br/>
            <w:r>
              <w:rPr/>
              <w:t xml:space="preserve">Participa de forma entusiasta y colaborativa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colabora con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creativa de hallazgos</w:t>
            </w:r>
            <w:br/>
            <w:r>
              <w:rPr/>
              <w:t xml:space="preserve">Presenta sus observaciones con creatividad usando dibujos, relatos, o materiales.</w:t>
            </w:r>
          </w:p>
        </w:tc>
        <w:tc>
          <w:tcPr>
            <w:noWrap/>
          </w:tcPr>
          <w:p>
            <w:pPr/>
            <w:r>
              <w:rPr/>
              <w:t xml:space="preserve">Presenta hallazgos con creatividad, usando dibujos, historias o materiales originales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hallazgos de forma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hallazgos de forma básica, con poca creatividad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No presenta hallazgos o la presentación es confusa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</w:t>
            </w:r>
            <w:br/>
            <w:r>
              <w:rPr/>
              <w:t xml:space="preserve">Reconoce y valora la diversidad de seres vivos y respeta las diferencias culturales en el grupo.</w:t>
            </w:r>
          </w:p>
        </w:tc>
        <w:tc>
          <w:tcPr>
            <w:noWrap/>
          </w:tcPr>
          <w:p>
            <w:pPr/>
            <w:r>
              <w:rPr/>
              <w:t xml:space="preserve">Reconoce diversidad amplia de seres vivos y muestra respeto hacia compañeros de diferentes culturas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de la diversidad y respeto hacia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limitada o con algunas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diversidad y presenta comportamientos excluyentes o irrespetuosos.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de la función de respuesta a estímulos</w:t>
            </w:r>
            <w:br/>
            <w:r>
              <w:rPr/>
              <w:t xml:space="preserve">Explica cómo los seres vivos reaccionan a cambios en su entorno.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cómo los seres vivos responden a estímulos del entorno.</w:t>
            </w:r>
          </w:p>
        </w:tc>
        <w:tc>
          <w:tcPr>
            <w:noWrap/>
          </w:tcPr>
          <w:p>
            <w:pPr/>
            <w:r>
              <w:rPr/>
              <w:t xml:space="preserve">Explica la función con ejemplos simples pero correctos.</w:t>
            </w:r>
          </w:p>
        </w:tc>
        <w:tc>
          <w:tcPr>
            <w:noWrap/>
          </w:tcPr>
          <w:p>
            <w:pPr/>
            <w:r>
              <w:rPr/>
              <w:t xml:space="preserve">Da explicaciones vagas o incompletas sobre la respuesta a estímulos.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respuesta a estímulos.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adecuado y respetuoso</w:t>
            </w:r>
            <w:br/>
            <w:r>
              <w:rPr/>
              <w:t xml:space="preserve">Utiliza un lenguaje claro, respetuoso e incluyente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lenguaje claro, respetuoso e inclusivo en toda la actividad y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mínimas incorrecciones o lapsus.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confuso o excluyente en sus expresiones.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