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Seguir Instrucciones y Esperar su Turno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socioemocionales de estudiantes de primaria (6-11 años), específicamente en los aspectos de seguir instrucciones y esperar su turno. Cada criterio se evalúa de forma individual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Seguir Instrucciones y Esperar su Turno</w:t>
      </w:r>
    </w:p>
    <w:p>
      <w:pPr/>
      <w:r>
        <w:rPr/>
        <w:t xml:space="preserve">Esta rúbrica está diseñada para evaluar las habilidades socioemocionales de estudiantes de primaria (6-11 años), específicamente en los aspectos de seguir instrucciones y esperar su turno. Cada criterio se evalúa de forma individual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instrucciones</w:t>
            </w:r>
          </w:p>
        </w:tc>
        <w:tc>
          <w:tcPr>
            <w:noWrap/>
          </w:tcPr>
          <w:p>
            <w:pPr/>
            <w:r>
              <w:rPr/>
              <w:t xml:space="preserve">Comprende claramente todas las instrucciones y las sigue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instrucciones y las sigue con pequeñas dudas.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comprender y seguir las instrucciones dadas.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 explicación</w:t>
            </w:r>
          </w:p>
        </w:tc>
        <w:tc>
          <w:tcPr>
            <w:noWrap/>
          </w:tcPr>
          <w:p>
            <w:pPr/>
            <w:r>
              <w:rPr/>
              <w:t xml:space="preserve">Mantiene atención completa y constante durante toda la explicación.</w:t>
            </w:r>
          </w:p>
        </w:tc>
        <w:tc>
          <w:tcPr>
            <w:noWrap/>
          </w:tcPr>
          <w:p>
            <w:pPr/>
            <w:r>
              <w:rPr/>
              <w:t xml:space="preserve">Mantiene atención la mayor parte del tiempo, con pequeñas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presta atención durante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Inicio de la tarea según las instrucciones</w:t>
            </w:r>
          </w:p>
        </w:tc>
        <w:tc>
          <w:tcPr>
            <w:noWrap/>
          </w:tcPr>
          <w:p>
            <w:pPr/>
            <w:r>
              <w:rPr/>
              <w:t xml:space="preserve">Comienza la tarea inmediatamente y siguiendo todas las indicaciones.</w:t>
            </w:r>
          </w:p>
        </w:tc>
        <w:tc>
          <w:tcPr>
            <w:noWrap/>
          </w:tcPr>
          <w:p>
            <w:pPr/>
            <w:r>
              <w:rPr/>
              <w:t xml:space="preserve">Comienza la tarea con un pequeño retraso o alguna indicación no seguida.</w:t>
            </w:r>
          </w:p>
        </w:tc>
        <w:tc>
          <w:tcPr>
            <w:noWrap/>
          </w:tcPr>
          <w:p>
            <w:pPr/>
            <w:r>
              <w:rPr/>
              <w:t xml:space="preserve">Retrasa el inicio o no sigue las indicaciones para comenzar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Espera su turno para participar</w:t>
            </w:r>
          </w:p>
        </w:tc>
        <w:tc>
          <w:tcPr>
            <w:noWrap/>
          </w:tcPr>
          <w:p>
            <w:pPr/>
            <w:r>
              <w:rPr/>
              <w:t xml:space="preserve">Espera pacientemente su turno sin interrumpir ni apresurarse.</w:t>
            </w:r>
          </w:p>
        </w:tc>
        <w:tc>
          <w:tcPr>
            <w:noWrap/>
          </w:tcPr>
          <w:p>
            <w:pPr/>
            <w:r>
              <w:rPr/>
              <w:t xml:space="preserve">Espera su turno pero a veces muestra impaciencia o interrupciones leves.</w:t>
            </w:r>
          </w:p>
        </w:tc>
        <w:tc>
          <w:tcPr>
            <w:noWrap/>
          </w:tcPr>
          <w:p>
            <w:pPr/>
            <w:r>
              <w:rPr/>
              <w:t xml:space="preserve">No espera su turno y participa de manera impulsiva o interrumpe.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durante su turno</w:t>
            </w:r>
          </w:p>
        </w:tc>
        <w:tc>
          <w:tcPr>
            <w:noWrap/>
          </w:tcPr>
          <w:p>
            <w:pPr/>
            <w:r>
              <w:rPr/>
              <w:t xml:space="preserve">Muestra respeto completo hacia compañeros mientras esperan su turno.</w:t>
            </w:r>
          </w:p>
        </w:tc>
        <w:tc>
          <w:tcPr>
            <w:noWrap/>
          </w:tcPr>
          <w:p>
            <w:pPr/>
            <w:r>
              <w:rPr/>
              <w:t xml:space="preserve">Generalmente respeta a sus compañeros, con algunas distracciones menores.</w:t>
            </w:r>
          </w:p>
        </w:tc>
        <w:tc>
          <w:tcPr>
            <w:noWrap/>
          </w:tcPr>
          <w:p>
            <w:pPr/>
            <w:r>
              <w:rPr/>
              <w:t xml:space="preserve">No respeta a sus compañeros, interrumpe o no muestra consideración.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Autocontrol en situaciones de espera</w:t>
            </w:r>
          </w:p>
        </w:tc>
        <w:tc>
          <w:tcPr>
            <w:noWrap/>
          </w:tcPr>
          <w:p>
            <w:pPr/>
            <w:r>
              <w:rPr/>
              <w:t xml:space="preserve">Maneja muy bien sus emociones y se muestra tranquilo mientras espera.</w:t>
            </w:r>
          </w:p>
        </w:tc>
        <w:tc>
          <w:tcPr>
            <w:noWrap/>
          </w:tcPr>
          <w:p>
            <w:pPr/>
            <w:r>
              <w:rPr/>
              <w:t xml:space="preserve">Controla sus emociones la mayoría del tiempo, con momentos breves de inquietud.</w:t>
            </w:r>
          </w:p>
        </w:tc>
        <w:tc>
          <w:tcPr>
            <w:noWrap/>
          </w:tcPr>
          <w:p>
            <w:pPr/>
            <w:r>
              <w:rPr/>
              <w:t xml:space="preserve">Se altera fácilmente y muestra poca paciencia durante la espera.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pedir ayuda o aclarar dudas</w:t>
            </w:r>
          </w:p>
        </w:tc>
        <w:tc>
          <w:tcPr>
            <w:noWrap/>
          </w:tcPr>
          <w:p>
            <w:pPr/>
            <w:r>
              <w:rPr/>
              <w:t xml:space="preserve">Pide ayuda o clarifica dudas de forma adecuada cuando es necesario.</w:t>
            </w:r>
          </w:p>
        </w:tc>
        <w:tc>
          <w:tcPr>
            <w:noWrap/>
          </w:tcPr>
          <w:p>
            <w:pPr/>
            <w:r>
              <w:rPr/>
              <w:t xml:space="preserve">Pide ayuda o aclaraciones, aunque a veces con demora o dificultad.</w:t>
            </w:r>
          </w:p>
        </w:tc>
        <w:tc>
          <w:tcPr>
            <w:noWrap/>
          </w:tcPr>
          <w:p>
            <w:pPr/>
            <w:r>
              <w:rPr/>
              <w:t xml:space="preserve">No pide ayuda ni clarifica dudas, lo que afecta su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Finalización de la tarea según instrucciones</w:t>
            </w:r>
          </w:p>
        </w:tc>
        <w:tc>
          <w:tcPr>
            <w:noWrap/>
          </w:tcPr>
          <w:p>
            <w:pPr/>
            <w:r>
              <w:rPr/>
              <w:t xml:space="preserve">Completa la tarea siguiendo todas las instrucciones correctamente.</w:t>
            </w:r>
          </w:p>
        </w:tc>
        <w:tc>
          <w:tcPr>
            <w:noWrap/>
          </w:tcPr>
          <w:p>
            <w:pPr/>
            <w:r>
              <w:rPr/>
              <w:t xml:space="preserve">Completa la tarea con algunos errores o pasos omitidos.</w:t>
            </w:r>
          </w:p>
        </w:tc>
        <w:tc>
          <w:tcPr>
            <w:noWrap/>
          </w:tcPr>
          <w:p>
            <w:pPr/>
            <w:r>
              <w:rPr/>
              <w:t xml:space="preserve">No completa la tarea o lo hace sin seguir las instrucciones.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2026-09-26T05:43:59-05:00</dcterms:created>
  <dcterms:modified xsi:type="dcterms:W3CDTF">2026-09-26T05:43:59-05:00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