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cuento, enfocándose en la expresión frente a una audiencia, la presentación del contenido y el uso adecuado de recursos audiovisuales. Se valoran aspectos clave de la oralidad y el análisis literario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un Cuento</w:t>
      </w:r>
    </w:p>
    <w:p>
      <w:pPr/>
      <w:r>
        <w:rPr/>
        <w:t xml:space="preserve">Esta rúbrica evalúa la presentación oral de un cuento, enfocándose en la expresión frente a una audiencia, la presentación del contenido y el uso adecuado de recursos audiovisuales. Se valoran aspectos clave de la oralidad y el análisis literario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dura 10 minutos o más con un uso eficiente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8 y 9:59 minutos, cubriendo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6 y 7:59 minutos, con algunos contenidos incompletos.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6 minutos y es insuficiente para cubrir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completa del cuento</w:t>
            </w:r>
          </w:p>
        </w:tc>
        <w:tc>
          <w:tcPr>
            <w:noWrap/>
          </w:tcPr>
          <w:p>
            <w:pPr/>
            <w:r>
              <w:rPr/>
              <w:t xml:space="preserve">Se presenta el cuento en su totalidad, con todos los elementos esenciales claramente explicados.</w:t>
            </w:r>
          </w:p>
        </w:tc>
        <w:tc>
          <w:tcPr>
            <w:noWrap/>
          </w:tcPr>
          <w:p>
            <w:pPr/>
            <w:r>
              <w:rPr/>
              <w:t xml:space="preserve">Se presenta la mayoría del cuento, faltando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Se presenta parcialmente el cuento, con varias partes importantes omitidas.</w:t>
            </w:r>
          </w:p>
        </w:tc>
        <w:tc>
          <w:tcPr>
            <w:noWrap/>
          </w:tcPr>
          <w:p>
            <w:pPr/>
            <w:r>
              <w:rPr/>
              <w:t xml:space="preserve">La presentación del cuento es muy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audiovisual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claros, relevantes y complementan la presentación sin sobrecargarla.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adecuados, aunque en algunos momentos contienen información excesiva.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poco claros o contienen bastante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No se utiliza apoyo audiovisual 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cuento (narrador, personajes, espacio, tiempo y mensaje)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detallado y demuestra comprensión completa de todos los elementos.</w:t>
            </w:r>
          </w:p>
        </w:tc>
        <w:tc>
          <w:tcPr>
            <w:noWrap/>
          </w:tcPr>
          <w:p>
            <w:pPr/>
            <w:r>
              <w:rPr/>
              <w:t xml:space="preserve">El análisis cubre adecuadamente los elementos,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se realiza un análisis claro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claridad, aunque con leves problemas de pronunciación o ritmo.</w:t>
            </w:r>
          </w:p>
        </w:tc>
        <w:tc>
          <w:tcPr>
            <w:noWrap/>
          </w:tcPr>
          <w:p>
            <w:pPr/>
            <w:r>
              <w:rPr/>
              <w:t xml:space="preserve">La dicción es a veces confusa,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deficiente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mantiene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adecuada, aunque algo monótona en ciertos momentos.</w:t>
            </w:r>
          </w:p>
        </w:tc>
        <w:tc>
          <w:tcPr>
            <w:noWrap/>
          </w:tcPr>
          <w:p>
            <w:pPr/>
            <w:r>
              <w:rPr/>
              <w:t xml:space="preserve">Entonación limitada, con poca expresión vocal que reduce el impacto.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usa lenguaje corporal que apoya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auditorio</w:t>
            </w:r>
          </w:p>
        </w:tc>
        <w:tc>
          <w:tcPr>
            <w:noWrap/>
          </w:tcPr>
          <w:p>
            <w:pPr/>
            <w:r>
              <w:rPr/>
              <w:t xml:space="preserve">Demuestra confianza absoluta y maneja la interacción con la audiencia con soltura.</w:t>
            </w:r>
          </w:p>
        </w:tc>
        <w:tc>
          <w:tcPr>
            <w:noWrap/>
          </w:tcPr>
          <w:p>
            <w:pPr/>
            <w:r>
              <w:rPr/>
              <w:t xml:space="preserve">Demuestra seguridad, con leves dudas al interactuar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muestra muy nervioso, sin control ni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