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Reconocemos la importancia de una buena alimentación jugando y aprendiendo Deporte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estudiantes de primaria (6-11 años) su comprensión y aplicación de hábitos de alimentación saludable y la práctica deportiva, promoviendo además valores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Reconocemos la importancia de una buena alimentación jugando y aprendiendo Deporte</w:t>
      </w:r>
    </w:p>
    <w:p>
      <w:pPr/>
      <w:r>
        <w:rPr/>
        <w:t xml:space="preserve">Esta rúbrica está diseñada para evaluar en estudiantes de primaria (6-11 años) su comprensión y aplicación de hábitos de alimentación saludable y la práctica deportiva, promoviendo además valores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relación entre alimentación y deporte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una alimentación saludable beneficia el rendimiento deportivo y la salud general.</w:t>
            </w:r>
          </w:p>
        </w:tc>
        <w:tc>
          <w:tcPr>
            <w:noWrap/>
          </w:tcPr>
          <w:p>
            <w:pPr/>
            <w:r>
              <w:rPr/>
              <w:t xml:space="preserve">Describe la relación entre alimentación y deporte con algunos ejemplos claros.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básica, pero con confusión en algunos aspectos.</w:t>
            </w:r>
          </w:p>
        </w:tc>
        <w:tc>
          <w:tcPr>
            <w:noWrap/>
          </w:tcPr>
          <w:p>
            <w:pPr/>
            <w:r>
              <w:rPr/>
              <w:t xml:space="preserve">No logra relacionar adecuadamente la alimentación con la práctica deportiva.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hábitos alimenticios saludables en su vida diaria</w:t>
            </w:r>
          </w:p>
        </w:tc>
        <w:tc>
          <w:tcPr>
            <w:noWrap/>
          </w:tcPr>
          <w:p>
            <w:pPr/>
            <w:r>
              <w:rPr/>
              <w:t xml:space="preserve">Demuestra hábitos alimenticios saludables constantemente y puede explicar por qué son importantes.</w:t>
            </w:r>
          </w:p>
        </w:tc>
        <w:tc>
          <w:tcPr>
            <w:noWrap/>
          </w:tcPr>
          <w:p>
            <w:pPr/>
            <w:r>
              <w:rPr/>
              <w:t xml:space="preserve">Aplica hábitos saludables la mayoría del tiempo y entiende su importancia.</w:t>
            </w:r>
          </w:p>
        </w:tc>
        <w:tc>
          <w:tcPr>
            <w:noWrap/>
          </w:tcPr>
          <w:p>
            <w:pPr/>
            <w:r>
              <w:rPr/>
              <w:t xml:space="preserve">Aplica algunos hábitos saludables, pero de forma inconsistente.</w:t>
            </w:r>
          </w:p>
        </w:tc>
        <w:tc>
          <w:tcPr>
            <w:noWrap/>
          </w:tcPr>
          <w:p>
            <w:pPr/>
            <w:r>
              <w:rPr/>
              <w:t xml:space="preserve">No aplica hábitos saludables o desconoce su importancia.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juegos y actividades deportivas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respeto y esfuerzo en todas las actividades físicas propuestas.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mayoría de las actividades con buena actitud.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o con poco interés en las actividades.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negativa actitud hacia las actividades físicas.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respeto por la diversidad en el grupo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y valora las diferencias culturales, físicas y de habilidades entre compañeros.</w:t>
            </w:r>
          </w:p>
        </w:tc>
        <w:tc>
          <w:tcPr>
            <w:noWrap/>
          </w:tcPr>
          <w:p>
            <w:pPr/>
            <w:r>
              <w:rPr/>
              <w:t xml:space="preserve">Respeta y acepta la diversidad casi siempre, fomentando un ambiente positivo.</w:t>
            </w:r>
          </w:p>
        </w:tc>
        <w:tc>
          <w:tcPr>
            <w:noWrap/>
          </w:tcPr>
          <w:p>
            <w:pPr/>
            <w:r>
              <w:rPr/>
              <w:t xml:space="preserve">Reconoce la diversidad, pero a veces no demuestra respeto o inclusión.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diversidad, mostrando actitudes excluyentes.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 durante las actividades</w:t>
            </w:r>
          </w:p>
        </w:tc>
        <w:tc>
          <w:tcPr>
            <w:noWrap/>
          </w:tcPr>
          <w:p>
            <w:pPr/>
            <w:r>
              <w:rPr/>
              <w:t xml:space="preserve">Colabora activamente, escucha a sus compañeros y fomenta la participación de todos.</w:t>
            </w:r>
          </w:p>
        </w:tc>
        <w:tc>
          <w:tcPr>
            <w:noWrap/>
          </w:tcPr>
          <w:p>
            <w:pPr/>
            <w:r>
              <w:rPr/>
              <w:t xml:space="preserve">Colabora y participa en equipo con buena disposición.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o sólo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colabora y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inclusivo y positivo</w:t>
            </w:r>
          </w:p>
        </w:tc>
        <w:tc>
          <w:tcPr>
            <w:noWrap/>
          </w:tcPr>
          <w:p>
            <w:pPr/>
            <w:r>
              <w:rPr/>
              <w:t xml:space="preserve">Utiliza siempre un lenguaje respetuoso e inclusivo con todos sus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adecuado, corrigiendo errores cuando ocurren.</w:t>
            </w:r>
          </w:p>
        </w:tc>
        <w:tc>
          <w:tcPr>
            <w:noWrap/>
          </w:tcPr>
          <w:p>
            <w:pPr/>
            <w:r>
              <w:rPr/>
              <w:t xml:space="preserve">En ocasiones utiliza lenguaje no inclusivo o poco respetuoso.</w:t>
            </w:r>
          </w:p>
        </w:tc>
        <w:tc>
          <w:tcPr>
            <w:noWrap/>
          </w:tcPr>
          <w:p>
            <w:pPr/>
            <w:r>
              <w:rPr/>
              <w:t xml:space="preserve">Usa lenguaje excluyente, ofensivo o discriminatorio.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hábitos de higiene relacionados con la alimentación y el deporte</w:t>
            </w:r>
          </w:p>
        </w:tc>
        <w:tc>
          <w:tcPr>
            <w:noWrap/>
          </w:tcPr>
          <w:p>
            <w:pPr/>
            <w:r>
              <w:rPr/>
              <w:t xml:space="preserve">Aplica rigurosamente hábitos de higiene antes y después de comer y realizar deporte.</w:t>
            </w:r>
          </w:p>
        </w:tc>
        <w:tc>
          <w:tcPr>
            <w:noWrap/>
          </w:tcPr>
          <w:p>
            <w:pPr/>
            <w:r>
              <w:rPr/>
              <w:t xml:space="preserve">Cumple con hábitos de higiene la mayoría de las veces.</w:t>
            </w:r>
          </w:p>
        </w:tc>
        <w:tc>
          <w:tcPr>
            <w:noWrap/>
          </w:tcPr>
          <w:p>
            <w:pPr/>
            <w:r>
              <w:rPr/>
              <w:t xml:space="preserve">Aplica hábitos de higiene de forma irregular o parcial.</w:t>
            </w:r>
          </w:p>
        </w:tc>
        <w:tc>
          <w:tcPr>
            <w:noWrap/>
          </w:tcPr>
          <w:p>
            <w:pPr/>
            <w:r>
              <w:rPr/>
              <w:t xml:space="preserve">No cumple con los hábitos básicos de higiene en alimentación y deporte.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la importancia de la equidad en la práctica deportiva</w:t>
            </w:r>
          </w:p>
        </w:tc>
        <w:tc>
          <w:tcPr>
            <w:noWrap/>
          </w:tcPr>
          <w:p>
            <w:pPr/>
            <w:r>
              <w:rPr/>
              <w:t xml:space="preserve">Expresa ideas claras sobre la importancia de que todos tengan las mismas oportunidades para practicar deporte.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equidad y la menciona con algunos ejemplos.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sobre equidad en el deporte.</w:t>
            </w:r>
          </w:p>
        </w:tc>
        <w:tc>
          <w:tcPr>
            <w:noWrap/>
          </w:tcPr>
          <w:p>
            <w:pPr/>
            <w:r>
              <w:rPr/>
              <w:t xml:space="preserve">No comprende ni valora la importancia de la equidad en la práctica deportiva.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2026-09-25T21:18:50-05:00</dcterms:created>
  <dcterms:modified xsi:type="dcterms:W3CDTF">2026-09-25T21:18:50-05:00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