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Comprensión Lectora: Requiere Apoyo para Continuar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en tiempo real la capacidad de estudiantes de primaria (6-11 años) para continuar la lectura con apoyo, identificando comportamientos clave que reflejan su comprensión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Comprensión Lectora: Requiere Apoyo para Continuar la Lectura</w:t>
      </w:r>
    </w:p>
    <w:p>
      <w:pPr/>
      <w:r>
        <w:rPr/>
        <w:t xml:space="preserve">Esta rúbrica está diseñada para observar y evaluar en tiempo real la capacidad de estudiantes de primaria (6-11 años) para continuar la lectura con apoyo, identificando comportamientos clave que reflejan su comprensión lectora.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desconocidas</w:t>
            </w:r>
          </w:p>
        </w:tc>
        <w:tc>
          <w:tcPr>
            <w:noWrap/>
          </w:tcPr>
          <w:p>
            <w:pPr/>
            <w:r>
              <w:rPr/>
              <w:t xml:space="preserve">No reconoce palabras desconocidas ni pide ayuda.</w:t>
            </w:r>
          </w:p>
        </w:tc>
        <w:tc>
          <w:tcPr>
            <w:noWrap/>
          </w:tcPr>
          <w:p>
            <w:pPr/>
            <w:r>
              <w:rPr/>
              <w:t xml:space="preserve">Reconoce pocas palabras y rara vez pide apoyo.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y solicita ayuda ocasionalmente.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palabras desconocidas y pide apoyo cuando es necesario.</w:t>
            </w:r>
          </w:p>
        </w:tc>
        <w:tc>
          <w:tcPr>
            <w:noWrap/>
          </w:tcPr>
          <w:p>
            <w:pPr/>
            <w:r>
              <w:rPr/>
              <w:t xml:space="preserve">Identifica rápidamente palabras desconocidas y solicita apoyo oportunamente.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pistas contextuales para continuar la lectura</w:t>
            </w:r>
          </w:p>
        </w:tc>
        <w:tc>
          <w:tcPr>
            <w:noWrap/>
          </w:tcPr>
          <w:p>
            <w:pPr/>
            <w:r>
              <w:rPr/>
              <w:t xml:space="preserve">No usa pistas contextuales y se detiene constantemente.</w:t>
            </w:r>
          </w:p>
        </w:tc>
        <w:tc>
          <w:tcPr>
            <w:noWrap/>
          </w:tcPr>
          <w:p>
            <w:pPr/>
            <w:r>
              <w:rPr/>
              <w:t xml:space="preserve">Usa pocas pistas y a veces puede continuar con dificultad.</w:t>
            </w:r>
          </w:p>
        </w:tc>
        <w:tc>
          <w:tcPr>
            <w:noWrap/>
          </w:tcPr>
          <w:p>
            <w:pPr/>
            <w:r>
              <w:rPr/>
              <w:t xml:space="preserve">Usa pistas contextuales básicas para seguir leyendo con apoyo.</w:t>
            </w:r>
          </w:p>
        </w:tc>
        <w:tc>
          <w:tcPr>
            <w:noWrap/>
          </w:tcPr>
          <w:p>
            <w:pPr/>
            <w:r>
              <w:rPr/>
              <w:t xml:space="preserve">Usa pistas contextuales variadas para avanzar con poca ayuda.</w:t>
            </w:r>
          </w:p>
        </w:tc>
        <w:tc>
          <w:tcPr>
            <w:noWrap/>
          </w:tcPr>
          <w:p>
            <w:pPr/>
            <w:r>
              <w:rPr/>
              <w:t xml:space="preserve">Usa eficazmente pistas contextuales para continuar la lectura con mínima asistencia.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Solicita ayuda para seguir leyendo</w:t>
            </w:r>
          </w:p>
        </w:tc>
        <w:tc>
          <w:tcPr>
            <w:noWrap/>
          </w:tcPr>
          <w:p>
            <w:pPr/>
            <w:r>
              <w:rPr/>
              <w:t xml:space="preserve">No solicita ayuda, se detiene o abandona la lectura.</w:t>
            </w:r>
          </w:p>
        </w:tc>
        <w:tc>
          <w:tcPr>
            <w:noWrap/>
          </w:tcPr>
          <w:p>
            <w:pPr/>
            <w:r>
              <w:rPr/>
              <w:t xml:space="preserve">Solicita ayuda muy pocas veces y con demora.</w:t>
            </w:r>
          </w:p>
        </w:tc>
        <w:tc>
          <w:tcPr>
            <w:noWrap/>
          </w:tcPr>
          <w:p>
            <w:pPr/>
            <w:r>
              <w:rPr/>
              <w:t xml:space="preserve">Solicita ayuda de manera ocasional y adecuada.</w:t>
            </w:r>
          </w:p>
        </w:tc>
        <w:tc>
          <w:tcPr>
            <w:noWrap/>
          </w:tcPr>
          <w:p>
            <w:pPr/>
            <w:r>
              <w:rPr/>
              <w:t xml:space="preserve">Solicita ayuda oportunamente para continuar la lectura.</w:t>
            </w:r>
          </w:p>
        </w:tc>
        <w:tc>
          <w:tcPr>
            <w:noWrap/>
          </w:tcPr>
          <w:p>
            <w:pPr/>
            <w:r>
              <w:rPr/>
              <w:t xml:space="preserve">Solicita ayuda proactivamente y la utiliza bien para avanzar.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texto leído</w:t>
            </w:r>
          </w:p>
        </w:tc>
        <w:tc>
          <w:tcPr>
            <w:noWrap/>
          </w:tcPr>
          <w:p>
            <w:pPr/>
            <w:r>
              <w:rPr/>
              <w:t xml:space="preserve">No comprende el contenido leído ni puede explicarlo.</w:t>
            </w:r>
          </w:p>
        </w:tc>
        <w:tc>
          <w:tcPr>
            <w:noWrap/>
          </w:tcPr>
          <w:p>
            <w:pPr/>
            <w:r>
              <w:rPr/>
              <w:t xml:space="preserve">Comprende fragmentos mínimos con mucha ayuda.</w:t>
            </w:r>
          </w:p>
        </w:tc>
        <w:tc>
          <w:tcPr>
            <w:noWrap/>
          </w:tcPr>
          <w:p>
            <w:pPr/>
            <w:r>
              <w:rPr/>
              <w:t xml:space="preserve">Comprende ideas principales con apoyo moderado.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ideas principales con poca ayuda.</w:t>
            </w:r>
          </w:p>
        </w:tc>
        <w:tc>
          <w:tcPr>
            <w:noWrap/>
          </w:tcPr>
          <w:p>
            <w:pPr/>
            <w:r>
              <w:rPr/>
              <w:t xml:space="preserve">Comprende completamente el texto y puede explicarlo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la fluidez al leer con apoyo</w:t>
            </w:r>
          </w:p>
        </w:tc>
        <w:tc>
          <w:tcPr>
            <w:noWrap/>
          </w:tcPr>
          <w:p>
            <w:pPr/>
            <w:r>
              <w:rPr/>
              <w:t xml:space="preserve">Lee muy lentamente y con muchas pausas, incluso con apoyo.</w:t>
            </w:r>
          </w:p>
        </w:tc>
        <w:tc>
          <w:tcPr>
            <w:noWrap/>
          </w:tcPr>
          <w:p>
            <w:pPr/>
            <w:r>
              <w:rPr/>
              <w:t xml:space="preserve">Lee con pausas frecuentes y poca fluidez a pesar del apoyo.</w:t>
            </w:r>
          </w:p>
        </w:tc>
        <w:tc>
          <w:tcPr>
            <w:noWrap/>
          </w:tcPr>
          <w:p>
            <w:pPr/>
            <w:r>
              <w:rPr/>
              <w:t xml:space="preserve">Lee con pausas moderadas y mejora con ayuda.</w:t>
            </w:r>
          </w:p>
        </w:tc>
        <w:tc>
          <w:tcPr>
            <w:noWrap/>
          </w:tcPr>
          <w:p>
            <w:pPr/>
            <w:r>
              <w:rPr/>
              <w:t xml:space="preserve">Lee fluidamente con pocas pausas cuando recibe apoyo.</w:t>
            </w:r>
          </w:p>
        </w:tc>
        <w:tc>
          <w:tcPr>
            <w:noWrap/>
          </w:tcPr>
          <w:p>
            <w:pPr/>
            <w:r>
              <w:rPr/>
              <w:t xml:space="preserve">Lee con buena fluidez y utiliza el apoyo para mantener ritmo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No mantiene la atención y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Muestra poca concentración,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Mantiene atención con algunos recordatorios del docente.</w:t>
            </w:r>
          </w:p>
        </w:tc>
        <w:tc>
          <w:tcPr>
            <w:noWrap/>
          </w:tcPr>
          <w:p>
            <w:pPr/>
            <w:r>
              <w:rPr/>
              <w:t xml:space="preserve">Mantiene buena concentración durante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Mantiene atención completa y constante durante toda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el docente o compañero al pedir apoyo</w:t>
            </w:r>
          </w:p>
        </w:tc>
        <w:tc>
          <w:tcPr>
            <w:noWrap/>
          </w:tcPr>
          <w:p>
            <w:pPr/>
            <w:r>
              <w:rPr/>
              <w:t xml:space="preserve">No interactúa ni responde a apoyos ofrecidos.</w:t>
            </w:r>
          </w:p>
        </w:tc>
        <w:tc>
          <w:tcPr>
            <w:noWrap/>
          </w:tcPr>
          <w:p>
            <w:pPr/>
            <w:r>
              <w:rPr/>
              <w:t xml:space="preserve">Interacción mínima y responde con dificultad a apoyos.</w:t>
            </w:r>
          </w:p>
        </w:tc>
        <w:tc>
          <w:tcPr>
            <w:noWrap/>
          </w:tcPr>
          <w:p>
            <w:pPr/>
            <w:r>
              <w:rPr/>
              <w:t xml:space="preserve">Interacción adecuada y acepta apoyo cuando se le ofrece.</w:t>
            </w:r>
          </w:p>
        </w:tc>
        <w:tc>
          <w:tcPr>
            <w:noWrap/>
          </w:tcPr>
          <w:p>
            <w:pPr/>
            <w:r>
              <w:rPr/>
              <w:t xml:space="preserve">Interactúa activamente y busca apoyo cuando lo necesita.</w:t>
            </w:r>
          </w:p>
        </w:tc>
        <w:tc>
          <w:tcPr>
            <w:noWrap/>
          </w:tcPr>
          <w:p>
            <w:pPr/>
            <w:r>
              <w:rPr/>
              <w:t xml:space="preserve">Colabora eficazmente y utiliza el apoyo para mejorar su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 la lectura y el apoyo recibido</w:t>
            </w:r>
          </w:p>
        </w:tc>
        <w:tc>
          <w:tcPr>
            <w:noWrap/>
          </w:tcPr>
          <w:p>
            <w:pPr/>
            <w:r>
              <w:rPr/>
              <w:t xml:space="preserve">Muestra rechazo o frustración ante la lectura y el apoyo.</w:t>
            </w:r>
          </w:p>
        </w:tc>
        <w:tc>
          <w:tcPr>
            <w:noWrap/>
          </w:tcPr>
          <w:p>
            <w:pPr/>
            <w:r>
              <w:rPr/>
              <w:t xml:space="preserve">Muestra resistencia o desinterés parcial con el apoyo.</w:t>
            </w:r>
          </w:p>
        </w:tc>
        <w:tc>
          <w:tcPr>
            <w:noWrap/>
          </w:tcPr>
          <w:p>
            <w:pPr/>
            <w:r>
              <w:rPr/>
              <w:t xml:space="preserve">Muestra disposición variable para aceptar apoyo.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y acepta el apoyo con interés.</w:t>
            </w:r>
          </w:p>
        </w:tc>
        <w:tc>
          <w:tcPr>
            <w:noWrap/>
          </w:tcPr>
          <w:p>
            <w:pPr/>
            <w:r>
              <w:rPr/>
              <w:t xml:space="preserve">Muestra entusiasmo y aprovecha el apoyo para aprender.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2026-09-25T23:07:08-05:00</dcterms:created>
  <dcterms:modified xsi:type="dcterms:W3CDTF">2026-09-25T23:07:08-05:00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