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Analítica: Héroes de la Independencia Venezolana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Evaluación de la exposición oral y conocimiento sobre próceres de la independencia para estudiantes de primaria (6-11 años).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Analítica: Héroes de la Independencia Venezolana</w:t>
      </w:r>
    </w:p>
    <w:p>
      <w:pPr/>
      <w:r>
        <w:rPr/>
        <w:t xml:space="preserve">Evaluación de la exposición oral y conocimiento sobre próceres de la independencia para estudiantes de primaria (6-11 años).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en la exposición oral</w:t>
            </w:r>
          </w:p>
        </w:tc>
        <w:tc>
          <w:tcPr>
            <w:noWrap/>
          </w:tcPr>
          <w:p>
            <w:pPr/>
            <w:r>
              <w:rPr/>
              <w:t xml:space="preserve">Habla con mucha claridad, volumen adecuado y ritmo pausado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Habla claro y con buen volumen, aunque a veces se acelera o se baja el tono.</w:t>
            </w:r>
          </w:p>
        </w:tc>
        <w:tc>
          <w:tcPr>
            <w:noWrap/>
          </w:tcPr>
          <w:p>
            <w:pPr/>
            <w:r>
              <w:rPr/>
              <w:t xml:space="preserve">La exposición es entendible, pero en ocasiones resulta difícil seguir el ritmo o el volumen es bajo.</w:t>
            </w:r>
          </w:p>
        </w:tc>
        <w:tc>
          <w:tcPr>
            <w:noWrap/>
          </w:tcPr>
          <w:p>
            <w:pPr/>
            <w:r>
              <w:rPr/>
              <w:t xml:space="preserve">Habla poco claro, con volumen bajo o ritmo muy rápido, dificultando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Contenido biográfico presentado</w:t>
            </w:r>
          </w:p>
        </w:tc>
        <w:tc>
          <w:tcPr>
            <w:noWrap/>
          </w:tcPr>
          <w:p>
            <w:pPr/>
            <w:r>
              <w:rPr/>
              <w:t xml:space="preserve">Presenta datos completos y precisos sobre la vida del héroe o heroína, incluyendo fechas y hechos relevantes.</w:t>
            </w:r>
          </w:p>
        </w:tc>
        <w:tc>
          <w:tcPr>
            <w:noWrap/>
          </w:tcPr>
          <w:p>
            <w:pPr/>
            <w:r>
              <w:rPr/>
              <w:t xml:space="preserve">Incluye la mayoría de los datos importantes con alguna imprecisión menor.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pero incompleta o con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La información es muy limitada, confusa o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prócer</w:t>
            </w:r>
          </w:p>
        </w:tc>
        <w:tc>
          <w:tcPr>
            <w:noWrap/>
          </w:tcPr>
          <w:p>
            <w:pPr/>
            <w:r>
              <w:rPr/>
              <w:t xml:space="preserve">Explica claramente por qué el prócer es importante para la independencia y el país.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prócer pero con explicaciones simples o poco detalladas.</w:t>
            </w:r>
          </w:p>
        </w:tc>
        <w:tc>
          <w:tcPr>
            <w:noWrap/>
          </w:tcPr>
          <w:p>
            <w:pPr/>
            <w:r>
              <w:rPr/>
              <w:t xml:space="preserve">Muestra alguna idea sobre la importancia, pero es vaga o poco clara.</w:t>
            </w:r>
          </w:p>
        </w:tc>
        <w:tc>
          <w:tcPr>
            <w:noWrap/>
          </w:tcPr>
          <w:p>
            <w:pPr/>
            <w:r>
              <w:rPr/>
              <w:t xml:space="preserve">No logra identificar la importancia del prócer en la independencia.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Interés y motivación mostrados</w:t>
            </w:r>
          </w:p>
        </w:tc>
        <w:tc>
          <w:tcPr>
            <w:noWrap/>
          </w:tcPr>
          <w:p>
            <w:pPr/>
            <w:r>
              <w:rPr/>
              <w:t xml:space="preserve">Demuestra entusiasmo y curiosidad evidentes durante la exposición.</w:t>
            </w:r>
          </w:p>
        </w:tc>
        <w:tc>
          <w:tcPr>
            <w:noWrap/>
          </w:tcPr>
          <w:p>
            <w:pPr/>
            <w:r>
              <w:rPr/>
              <w:t xml:space="preserve">Muestra interés, aunque de forma moderada o intermitente.</w:t>
            </w:r>
          </w:p>
        </w:tc>
        <w:tc>
          <w:tcPr>
            <w:noWrap/>
          </w:tcPr>
          <w:p>
            <w:pPr/>
            <w:r>
              <w:rPr/>
              <w:t xml:space="preserve">El interés es poco evidente y la exposición resulta monótona.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motivación durante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La información está muy bien organizada con un inicio, desarrollo y cierre claros.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aunque a veces falta coherencia en el orden.</w:t>
            </w:r>
          </w:p>
        </w:tc>
        <w:tc>
          <w:tcPr>
            <w:noWrap/>
          </w:tcPr>
          <w:p>
            <w:pPr/>
            <w:r>
              <w:rPr/>
              <w:t xml:space="preserve">La información está poco organizada y resulta confusa en algunas partes.</w:t>
            </w:r>
          </w:p>
        </w:tc>
        <w:tc>
          <w:tcPr>
            <w:noWrap/>
          </w:tcPr>
          <w:p>
            <w:pPr/>
            <w:r>
              <w:rPr/>
              <w:t xml:space="preserve">No hay una organización clara; la información es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apropiado</w:t>
            </w:r>
          </w:p>
        </w:tc>
        <w:tc>
          <w:tcPr>
            <w:noWrap/>
          </w:tcPr>
          <w:p>
            <w:pPr/>
            <w:r>
              <w:rPr/>
              <w:t xml:space="preserve">Utiliza palabras adecuadas y variadas que demuestran comprensión del tema.</w:t>
            </w:r>
          </w:p>
        </w:tc>
        <w:tc>
          <w:tcPr>
            <w:noWrap/>
          </w:tcPr>
          <w:p>
            <w:pPr/>
            <w:r>
              <w:rPr/>
              <w:t xml:space="preserve">Usa vocabulario correcto pero limitado o repetitivo.</w:t>
            </w:r>
          </w:p>
        </w:tc>
        <w:tc>
          <w:tcPr>
            <w:noWrap/>
          </w:tcPr>
          <w:p>
            <w:pPr/>
            <w:r>
              <w:rPr/>
              <w:t xml:space="preserve">Utiliza vocabulario muy básico y a veces inapropiado para el tema.</w:t>
            </w:r>
          </w:p>
        </w:tc>
        <w:tc>
          <w:tcPr>
            <w:noWrap/>
          </w:tcPr>
          <w:p>
            <w:pPr/>
            <w:r>
              <w:rPr/>
              <w:t xml:space="preserve">El vocabulario es incorrecto o muy pobre para explicar la biografía.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por el turno y lenguaje corporal</w:t>
            </w:r>
          </w:p>
        </w:tc>
        <w:tc>
          <w:tcPr>
            <w:noWrap/>
          </w:tcPr>
          <w:p>
            <w:pPr/>
            <w:r>
              <w:rPr/>
              <w:t xml:space="preserve">Mantiene contacto visual, postura adecuada y espera su turno sin interrumpir.</w:t>
            </w:r>
          </w:p>
        </w:tc>
        <w:tc>
          <w:tcPr>
            <w:noWrap/>
          </w:tcPr>
          <w:p>
            <w:pPr/>
            <w:r>
              <w:rPr/>
              <w:t xml:space="preserve">Normalmente respeta el turno y mantiene buena postura, con pocos errores.</w:t>
            </w:r>
          </w:p>
        </w:tc>
        <w:tc>
          <w:tcPr>
            <w:noWrap/>
          </w:tcPr>
          <w:p>
            <w:pPr/>
            <w:r>
              <w:rPr/>
              <w:t xml:space="preserve">A veces interrumpe o muestra distracción con postura inadecuada.</w:t>
            </w:r>
          </w:p>
        </w:tc>
        <w:tc>
          <w:tcPr>
            <w:noWrap/>
          </w:tcPr>
          <w:p>
            <w:pPr/>
            <w:r>
              <w:rPr/>
              <w:t xml:space="preserve">No respeta el turno, no mantiene contacto visual ni postura adecuada.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o comentarios</w:t>
            </w:r>
          </w:p>
        </w:tc>
        <w:tc>
          <w:tcPr>
            <w:noWrap/>
          </w:tcPr>
          <w:p>
            <w:pPr/>
            <w:r>
              <w:rPr/>
              <w:t xml:space="preserve">Responde con seguridad y claridad a las preguntas, demostrando buen conocimiento.</w:t>
            </w:r>
          </w:p>
        </w:tc>
        <w:tc>
          <w:tcPr>
            <w:noWrap/>
          </w:tcPr>
          <w:p>
            <w:pPr/>
            <w:r>
              <w:rPr/>
              <w:t xml:space="preserve">Responde a las preguntas, aunque con respuestas breves o algo inseguras.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dudas, sin mucha claridad.</w:t>
            </w:r>
          </w:p>
        </w:tc>
        <w:tc>
          <w:tcPr>
            <w:noWrap/>
          </w:tcPr>
          <w:p>
            <w:pPr/>
            <w:r>
              <w:rPr/>
              <w:t xml:space="preserve">No puede responder o evita las preguntas.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2026-09-26T04:08:14-05:00</dcterms:created>
  <dcterms:modified xsi:type="dcterms:W3CDTF">2026-09-26T04:08:14-05:00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