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Teoría del Color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aplicación de técnicas de artes plásticas para manifestar ideas y la identidad colectiva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Teoría del Color y Expresión Artística</w:t>
      </w:r>
    </w:p>
    <w:p>
      <w:pPr/>
      <w:r>
        <w:rPr/>
        <w:t xml:space="preserve">Evaluación de la aplicación de técnicas de artes plásticas para manifestar ideas y la identidad colectiva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primarios y secundarios</w:t>
            </w:r>
          </w:p>
        </w:tc>
        <w:tc>
          <w:tcPr>
            <w:noWrap/>
          </w:tcPr>
          <w:p>
            <w:pPr/>
            <w:r>
              <w:rPr/>
              <w:t xml:space="preserve">No usa colores primarios ni secundarios o los mezcla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colores primarios o secundarios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colores primarios y secundarios de forma básica pero correcta.</w:t>
            </w:r>
          </w:p>
        </w:tc>
        <w:tc>
          <w:tcPr>
            <w:noWrap/>
          </w:tcPr>
          <w:p>
            <w:pPr/>
            <w:r>
              <w:rPr/>
              <w:t xml:space="preserve">Usa colores primarios y secundarios con buena intención y combinación.</w:t>
            </w:r>
          </w:p>
        </w:tc>
        <w:tc>
          <w:tcPr>
            <w:noWrap/>
          </w:tcPr>
          <w:p>
            <w:pPr/>
            <w:r>
              <w:rPr/>
              <w:t xml:space="preserve">Domina el uso de colores primarios y secundarios para enriquecer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No mezcla colores o crea combinaciones que no representan la idea.</w:t>
            </w:r>
          </w:p>
        </w:tc>
        <w:tc>
          <w:tcPr>
            <w:noWrap/>
          </w:tcPr>
          <w:p>
            <w:pPr/>
            <w:r>
              <w:rPr/>
              <w:t xml:space="preserve">Mezcla colores de forma limitada con combinaciones poco armoniosas.</w:t>
            </w:r>
          </w:p>
        </w:tc>
        <w:tc>
          <w:tcPr>
            <w:noWrap/>
          </w:tcPr>
          <w:p>
            <w:pPr/>
            <w:r>
              <w:rPr/>
              <w:t xml:space="preserve">Realiza mezclas básicas que reflejan cierta armonía y propósito.</w:t>
            </w:r>
          </w:p>
        </w:tc>
        <w:tc>
          <w:tcPr>
            <w:noWrap/>
          </w:tcPr>
          <w:p>
            <w:pPr/>
            <w:r>
              <w:rPr/>
              <w:t xml:space="preserve">Mezcla colores con creatividad para expresar ideas claras.</w:t>
            </w:r>
          </w:p>
        </w:tc>
        <w:tc>
          <w:tcPr>
            <w:noWrap/>
          </w:tcPr>
          <w:p>
            <w:pPr/>
            <w:r>
              <w:rPr/>
              <w:t xml:space="preserve">Combina colores de manera excelente, enriqueciendo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a través del color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con el uso del color.</w:t>
            </w:r>
          </w:p>
        </w:tc>
        <w:tc>
          <w:tcPr>
            <w:noWrap/>
          </w:tcPr>
          <w:p>
            <w:pPr/>
            <w:r>
              <w:rPr/>
              <w:t xml:space="preserve">Expresa ideas de forma poco clara con el color.</w:t>
            </w:r>
          </w:p>
        </w:tc>
        <w:tc>
          <w:tcPr>
            <w:noWrap/>
          </w:tcPr>
          <w:p>
            <w:pPr/>
            <w:r>
              <w:rPr/>
              <w:t xml:space="preserve">Expresa ideas básicas mediante el uso del color.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 usando colores.</w:t>
            </w:r>
          </w:p>
        </w:tc>
        <w:tc>
          <w:tcPr>
            <w:noWrap/>
          </w:tcPr>
          <w:p>
            <w:pPr/>
            <w:r>
              <w:rPr/>
              <w:t xml:space="preserve">Expresa ideas complejas y emociones con gran claridad usando 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identidad colectiva</w:t>
            </w:r>
          </w:p>
        </w:tc>
        <w:tc>
          <w:tcPr>
            <w:noWrap/>
          </w:tcPr>
          <w:p>
            <w:pPr/>
            <w:r>
              <w:rPr/>
              <w:t xml:space="preserve">No representa la identidad colectiva en su trabajo.</w:t>
            </w:r>
          </w:p>
        </w:tc>
        <w:tc>
          <w:tcPr>
            <w:noWrap/>
          </w:tcPr>
          <w:p>
            <w:pPr/>
            <w:r>
              <w:rPr/>
              <w:t xml:space="preserve">Representa la identidad colectiva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Representa la identidad colectiva con elementos básicos comprensibles.</w:t>
            </w:r>
          </w:p>
        </w:tc>
        <w:tc>
          <w:tcPr>
            <w:noWrap/>
          </w:tcPr>
          <w:p>
            <w:pPr/>
            <w:r>
              <w:rPr/>
              <w:t xml:space="preserve">Muestra una representación clara y significativa de la identidad colectiva.</w:t>
            </w:r>
          </w:p>
        </w:tc>
        <w:tc>
          <w:tcPr>
            <w:noWrap/>
          </w:tcPr>
          <w:p>
            <w:pPr/>
            <w:r>
              <w:rPr/>
              <w:t xml:space="preserve">Expresa con profundidad y creatividad la identidad colectiva a través del 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color</w:t>
            </w:r>
          </w:p>
        </w:tc>
        <w:tc>
          <w:tcPr>
            <w:noWrap/>
          </w:tcPr>
          <w:p>
            <w:pPr/>
            <w:r>
              <w:rPr/>
              <w:t xml:space="preserve">No demuestra creatividad; utiliza colores de forma muy limitada.</w:t>
            </w:r>
          </w:p>
        </w:tc>
        <w:tc>
          <w:tcPr>
            <w:noWrap/>
          </w:tcPr>
          <w:p>
            <w:pPr/>
            <w:r>
              <w:rPr/>
              <w:t xml:space="preserve">Aplica colores con poca originalidad y creatividad.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la selección y uso de colores.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aplicación y combinación de colores.</w:t>
            </w:r>
          </w:p>
        </w:tc>
        <w:tc>
          <w:tcPr>
            <w:noWrap/>
          </w:tcPr>
          <w:p>
            <w:pPr/>
            <w:r>
              <w:rPr/>
              <w:t xml:space="preserve">Destaca por una creatividad excepcional en la expresión cromática.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la aplicación del color</w:t>
            </w:r>
          </w:p>
        </w:tc>
        <w:tc>
          <w:tcPr>
            <w:noWrap/>
          </w:tcPr>
          <w:p>
            <w:pPr/>
            <w:r>
              <w:rPr/>
              <w:t xml:space="preserve">Aplica color de forma descuidada y poco precisa.</w:t>
            </w:r>
          </w:p>
        </w:tc>
        <w:tc>
          <w:tcPr>
            <w:noWrap/>
          </w:tcPr>
          <w:p>
            <w:pPr/>
            <w:r>
              <w:rPr/>
              <w:t xml:space="preserve">Aplica color con poco cuidado y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Aplica color con cuidado básico y precisión aceptable.</w:t>
            </w:r>
          </w:p>
        </w:tc>
        <w:tc>
          <w:tcPr>
            <w:noWrap/>
          </w:tcPr>
          <w:p>
            <w:pPr/>
            <w:r>
              <w:rPr/>
              <w:t xml:space="preserve">Aplica color con buen cuidado y precisión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Aplica color con gran cuidado,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 para experimentar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experimentar con técnicas.</w:t>
            </w:r>
          </w:p>
        </w:tc>
        <w:tc>
          <w:tcPr>
            <w:noWrap/>
          </w:tcPr>
          <w:p>
            <w:pPr/>
            <w:r>
              <w:rPr/>
              <w:t xml:space="preserve">Participa poco y evita experimentar con colores o técnicas nuevas.</w:t>
            </w:r>
          </w:p>
        </w:tc>
        <w:tc>
          <w:tcPr>
            <w:noWrap/>
          </w:tcPr>
          <w:p>
            <w:pPr/>
            <w:r>
              <w:rPr/>
              <w:t xml:space="preserve">Participa y acepta experimentar con técnicas básicas de color.</w:t>
            </w:r>
          </w:p>
        </w:tc>
        <w:tc>
          <w:tcPr>
            <w:noWrap/>
          </w:tcPr>
          <w:p>
            <w:pPr/>
            <w:r>
              <w:rPr/>
              <w:t xml:space="preserve">Muestra disposición activa para experimentar y probar nuevas técnicas.</w:t>
            </w:r>
          </w:p>
        </w:tc>
        <w:tc>
          <w:tcPr>
            <w:noWrap/>
          </w:tcPr>
          <w:p>
            <w:pPr/>
            <w:r>
              <w:rPr/>
              <w:t xml:space="preserve">Participa entusiastamente y busca innovar con técnicas y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del color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básicos de la teoría del color.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la teoría del color.</w:t>
            </w:r>
          </w:p>
        </w:tc>
        <w:tc>
          <w:tcPr>
            <w:noWrap/>
          </w:tcPr>
          <w:p>
            <w:pPr/>
            <w:r>
              <w:rPr/>
              <w:t xml:space="preserve">Entiende y aplica conceptos básicos de la teoría del color.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teoría del color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aplicación avanzada de la teoría del color.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2026-09-25T19:29:10-05:00</dcterms:created>
  <dcterms:modified xsi:type="dcterms:W3CDTF">2026-09-25T19:29:10-05:00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