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Seguridad del Paciente en el Área Quirúrgica - Enfermería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de posgrado en Enfermería respecto a la seguridad del paciente en el entorno quirúrgico, considerando aspectos técnicos, comunicativos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Seguridad del Paciente en el Área Quirúrgica - Enfermería (Posgrado)</w:t>
      </w:r>
    </w:p>
    <w:p>
      <w:pPr/>
      <w:r>
        <w:rPr/>
        <w:t xml:space="preserve">Esta rúbrica está diseñada para evaluar integralmente el desempeño de estudiantes de posgrado en Enfermería respecto a la seguridad del paciente en el entorno quirúrgico, considerando aspectos técnicos, comunicativos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Demuestra exhaustiva capacidad para identificar, anticipar y mitigar riesgos potenciales durante el proceso quirúrgico, asegurando la seguridad integral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Protocolos de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estandarizados y mejores prácticas en seguridad quirúrgica, evidenciando conocimiento actualizado y compromiso con la calidad asistencial.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efectiva y oportuna con el equipo multidisciplinario, favoreciendo la coordinación y la prevención de errores durante la atención quirúrgica.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Realiza documentación completa, precisa y oportuna de todos los procedimientos relacionados con la seguridad del paciente en el área quirúrgica, garantizando trazabilidad y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Centrada en el Paciente</w:t>
            </w:r>
          </w:p>
        </w:tc>
        <w:tc>
          <w:tcPr>
            <w:noWrap/>
          </w:tcPr>
          <w:p>
            <w:pPr/>
            <w:r>
              <w:rPr/>
              <w:t xml:space="preserve">Integra la perspectiva del paciente, respetando sus derechos y necesidades, promoviendo su participación activa y asegurando que su seguridad sea prioridad durante todo el proceso quirúrgico.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prácticas que respetan y valoran la diversidad cultural, género, capacidades y contexto social del paciente, garantizando equidad y acceso seguro a cuidados quirúrgicos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Incidentes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y reporta oportunamente incidentes o eventos adversos, participando activamente en procesos de análisis y propuestas de mejora para fortalecer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profesional en todas las acciones relacionadas con la seguridad del paciente, promoviendo un ambiente de confianza y respeto en el entorno quirúrgico.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