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de Adición y Sustracción de Fracciones con Diferente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las habilidades de estudiantes de secundaria para realizar operaciones de adición y sustracción de fracciones con diferentes denominadores usando el mínimo común múltiplo (MCM), enfocándose en la comprensión, aplicación y precisión en cada paso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de Adición y Sustracción de Fracciones con Diferente Denominador</w:t>
      </w:r>
    </w:p>
    <w:p>
      <w:pPr/>
      <w:r>
        <w:rPr/>
        <w:t xml:space="preserve">Esta rúbrica evalúa detalladamente las habilidades de estudiantes de secundaria para realizar operaciones de adición y sustracción de fracciones con diferentes denominadores usando el mínimo común múltiplo (MCM), enfocándose en la comprensión, aplicación y precisión en cada paso del proceso.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denominadores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denominadores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denominadores, con uno o ningún error menor.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denominadores, pero presenta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denominadores, pero confunde varios o no identifica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los denominadores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Calcula el MCM correctamente en todos los casos sin ayuda.</w:t>
            </w:r>
          </w:p>
        </w:tc>
        <w:tc>
          <w:tcPr>
            <w:noWrap/>
          </w:tcPr>
          <w:p>
            <w:pPr/>
            <w:r>
              <w:rPr/>
              <w:t xml:space="preserve">Calcula el MCM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el MCM con errores ocasionales, pero comprende el proceso básico.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calcular el MCM,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calcular el MCM o usa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correcta de las fracciones al denominador común</w:t>
            </w:r>
          </w:p>
        </w:tc>
        <w:tc>
          <w:tcPr>
            <w:noWrap/>
          </w:tcPr>
          <w:p>
            <w:pPr/>
            <w:r>
              <w:rPr/>
              <w:t xml:space="preserve">Convierte todas las fracciones correctamente al denominador común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fracciones correctamente, con pequeños errores en la multiplicación.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correctamente, pero con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Convierte pocas fracciones correctamente, evidenciando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No transforma correctamente las fracciones o ignora este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operación (adición o sustracción)</w:t>
            </w:r>
          </w:p>
        </w:tc>
        <w:tc>
          <w:tcPr>
            <w:noWrap/>
          </w:tcPr>
          <w:p>
            <w:pPr/>
            <w:r>
              <w:rPr/>
              <w:t xml:space="preserve">Realiza la operación con precisión absoluta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con algunos errores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con errores frecuentes y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la operación correctamente o no la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del resultado</w:t>
            </w:r>
          </w:p>
        </w:tc>
        <w:tc>
          <w:tcPr>
            <w:noWrap/>
          </w:tcPr>
          <w:p>
            <w:pPr/>
            <w:r>
              <w:rPr/>
              <w:t xml:space="preserve">Simplifica todas las respuestas al máximo término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respuestas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Simplifica algunas respuestas, pero con errores o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simplificar los resultados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simplifica el resultado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lógica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buena claridad y orden,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cierta claridad, aunque con desorden ocasional.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poco claro y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demostrada en las explicaciones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cada paso y su significado conceptual.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pasos, con algún detalle menor omitido.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Explica pocos conceptos y demuestra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explica o demuestra falta total de comprensión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 y símbolos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matemáticos correctamente y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mayormente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con errores ocasionales,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2026-09-26T00:28:12-05:00</dcterms:created>
  <dcterms:modified xsi:type="dcterms:W3CDTF">2026-09-26T00:28:12-05:00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