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memoria de cálculo y normativa, calidad de planos y presupuesto, defensa oral y autocrítica, trabajo en equipo y seguimiento del proyecto. Está diseñada para que los estudiantes valoren tanto su propio desempeño como el de sus compañeros, facilitando una retroalimentación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Ingeniería</w:t>
      </w:r>
    </w:p>
    <w:p>
      <w:pPr/>
      <w:r>
        <w:rPr/>
        <w:t xml:space="preserve">Esta rúbrica permite evaluar la memoria de cálculo y normativa, calidad de planos y presupuesto, defensa oral y autocrítica, trabajo en equipo y seguimiento del proyecto. Está diseñada para que los estudiantes valoren tanto su propio desempeño como el de sus compañeros, facilitando una retroalimentación clara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 cálculo y normativa</w:t>
            </w:r>
          </w:p>
        </w:tc>
        <w:tc>
          <w:tcPr>
            <w:noWrap/>
          </w:tcPr>
          <w:p>
            <w:pPr/>
            <w:r>
              <w:rPr/>
              <w:t xml:space="preserve">Presenta cálculos precisos, detallados y acorde a las normativas vigentes,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Los cálculos son incompletos, incorrectos o no cumplen con las normativas aplicables, reflejando falta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planos y presupuesto</w:t>
            </w:r>
          </w:p>
        </w:tc>
        <w:tc>
          <w:tcPr>
            <w:noWrap/>
          </w:tcPr>
          <w:p>
            <w:pPr/>
            <w:r>
              <w:rPr/>
              <w:t xml:space="preserve">Planos claros, bien organizados y correctos; presupuesto detallado, coherente y justificado.</w:t>
            </w:r>
          </w:p>
        </w:tc>
        <w:tc>
          <w:tcPr>
            <w:noWrap/>
          </w:tcPr>
          <w:p>
            <w:pPr/>
            <w:r>
              <w:rPr/>
              <w:t xml:space="preserve">Planos confusos, desordenados o con errores; presupuesto incompleto o sin justificación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oral y autocrítica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seguridad; reconoce fortalezas y áreas de mejora con honestidad y reflexión.</w:t>
            </w:r>
          </w:p>
        </w:tc>
        <w:tc>
          <w:tcPr>
            <w:noWrap/>
          </w:tcPr>
          <w:p>
            <w:pPr/>
            <w:r>
              <w:rPr/>
              <w:t xml:space="preserve">Presenta inseguridad o falta de claridad; evita la autocrítica o no identifica áreas de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efectivamente y aporta de manera equitativa al logro de objetivos.</w:t>
            </w:r>
          </w:p>
        </w:tc>
        <w:tc>
          <w:tcPr>
            <w:noWrap/>
          </w:tcPr>
          <w:p>
            <w:pPr/>
            <w:r>
              <w:rPr/>
              <w:t xml:space="preserve">Muestra poca colaboración, comunicación deficiente o distribución desigual de tareas.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las entregas y mantiene un seguimiento constante del avance del proyecto.</w:t>
            </w:r>
          </w:p>
        </w:tc>
        <w:tc>
          <w:tcPr>
            <w:noWrap/>
          </w:tcPr>
          <w:p>
            <w:pPr/>
            <w:r>
              <w:rPr/>
              <w:t xml:space="preserve">Retrasos frecuentes, seguimiento inconsistente o falta de compromiso con el cronograma.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 en el proyecto</w:t>
            </w:r>
          </w:p>
        </w:tc>
        <w:tc>
          <w:tcPr>
            <w:noWrap/>
          </w:tcPr>
          <w:p>
            <w:pPr/>
            <w:r>
              <w:rPr/>
              <w:t xml:space="preserve">Integra correctamente todas las normativas técnicas y legales relevantes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las normativas, comprometiendo la viabilidad o legalidad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coherencia en el presupuesto</w:t>
            </w:r>
          </w:p>
        </w:tc>
        <w:tc>
          <w:tcPr>
            <w:noWrap/>
          </w:tcPr>
          <w:p>
            <w:pPr/>
            <w:r>
              <w:rPr/>
              <w:t xml:space="preserve">Presupuesto realista, con costos bien fundamentados y coherentes con el alcance del proyecto.</w:t>
            </w:r>
          </w:p>
        </w:tc>
        <w:tc>
          <w:tcPr>
            <w:noWrap/>
          </w:tcPr>
          <w:p>
            <w:pPr/>
            <w:r>
              <w:rPr/>
              <w:t xml:space="preserve">Presupuesto impreciso, con costos subestimados o sobrevalorados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y propuesta de mejoras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innovadoras y fundamentadas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No reconoce problemas relevantes ni ofrece propuestas de mejora significativas.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2026-09-26T01:36:24-05:00</dcterms:created>
  <dcterms:modified xsi:type="dcterms:W3CDTF">2026-09-26T01:36:24-05:00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