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Informe y Presentación Oral sobre Caso Integral de Problemáticas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informe escrito y la presentación oral de un caso integral relacionado con problemáticas familiares. Se valoran la detección de necesidades, análisis, plan de intervención fundamentado teóricamente, así como la claridad y dominio en la exposición oral. La evaluación se organiza en criterios específicos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Informe y Presentación Oral sobre Caso Integral de Problemáticas Familiares</w:t>
      </w:r>
    </w:p>
    <w:p>
      <w:pPr/>
      <w:r>
        <w:rPr/>
        <w:t xml:space="preserve">Esta rúbrica está diseñada para evaluar el informe escrito y la presentación oral de un caso integral relacionado con problemáticas familiares. Se valoran la detección de necesidades, análisis, plan de intervención fundamentado teóricamente, así como la claridad y dominio en la exposición oral. La evaluación se organiza en criterios específicos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y alcance del informe</w:t>
            </w:r>
            <w:br/>
            <w:r>
              <w:rPr/>
              <w:t xml:space="preserve">Claridad y precisión en la presentación del propósito y alcance temático.</w:t>
            </w:r>
          </w:p>
        </w:tc>
        <w:tc>
          <w:tcPr>
            <w:noWrap/>
          </w:tcPr>
          <w:p>
            <w:pPr/>
            <w:r>
              <w:rPr/>
              <w:t xml:space="preserve">Introduce el informe con claridad, exponiendo de forma precisa y completa el alcance y propósito.</w:t>
            </w:r>
          </w:p>
        </w:tc>
        <w:tc>
          <w:tcPr>
            <w:noWrap/>
          </w:tcPr>
          <w:p>
            <w:pPr/>
            <w:r>
              <w:rPr/>
              <w:t xml:space="preserve">Presenta la introducción claramente, con un alcance y propósito bien definidos,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Introduce el tema y propósito, pero con falta de claridad o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Introducción confusa, ambigua o incompleta, que dificulta comprender el alcance y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contexto educativo y comunitario</w:t>
            </w:r>
            <w:br/>
            <w:r>
              <w:rPr/>
              <w:t xml:space="preserve">Detalla características relevantes y específicas del contexto.</w:t>
            </w:r>
          </w:p>
        </w:tc>
        <w:tc>
          <w:tcPr>
            <w:noWrap/>
          </w:tcPr>
          <w:p>
            <w:pPr/>
            <w:r>
              <w:rPr/>
              <w:t xml:space="preserve">Describe de manera detallada y pertinente el contexto educativo y comunitario, evidenciando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adecuada del contexto con información relevante, aunque menos detallada.</w:t>
            </w:r>
          </w:p>
        </w:tc>
        <w:tc>
          <w:tcPr>
            <w:noWrap/>
          </w:tcPr>
          <w:p>
            <w:pPr/>
            <w:r>
              <w:rPr/>
              <w:t xml:space="preserve">Describe el contexto de forma superficial, con información general y poco específica.</w:t>
            </w:r>
          </w:p>
        </w:tc>
        <w:tc>
          <w:tcPr>
            <w:noWrap/>
          </w:tcPr>
          <w:p>
            <w:pPr/>
            <w:r>
              <w:rPr/>
              <w:t xml:space="preserve">Falta o es muy limitada la descripción del contexto educativo y comunitario.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Perfil general del grupo familiar</w:t>
            </w:r>
            <w:br/>
            <w:r>
              <w:rPr/>
              <w:t xml:space="preserve">Identificación clara y completa de las características familiares relevantes.</w:t>
            </w:r>
          </w:p>
        </w:tc>
        <w:tc>
          <w:tcPr>
            <w:noWrap/>
          </w:tcPr>
          <w:p>
            <w:pPr/>
            <w:r>
              <w:rPr/>
              <w:t xml:space="preserve">Perfil familiar completo, claro y bien estructurado que aporta información esencial para el análisis.</w:t>
            </w:r>
          </w:p>
        </w:tc>
        <w:tc>
          <w:tcPr>
            <w:noWrap/>
          </w:tcPr>
          <w:p>
            <w:pPr/>
            <w:r>
              <w:rPr/>
              <w:t xml:space="preserve">Perfil familiar adecuado con información relevante,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Perfil presentado es incompleto o poco claro, limita la comprensión del grupo familiar.</w:t>
            </w:r>
          </w:p>
        </w:tc>
        <w:tc>
          <w:tcPr>
            <w:noWrap/>
          </w:tcPr>
          <w:p>
            <w:pPr/>
            <w:r>
              <w:rPr/>
              <w:t xml:space="preserve">No se presenta o es muy pobre el perfil del grupo familiar.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necesidades y barreras</w:t>
            </w:r>
            <w:br/>
            <w:r>
              <w:rPr/>
              <w:t xml:space="preserve">Detección precisa y fundamentada de necesidades, apoyos y barreras para aprendizaje y participación.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fundamentación sólida todas las necesidades, apoyos y barreras relevantes.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las necesidades y barreras con buena fundamentación, omitiendo detalles menores.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y con fundamentación débil o poco clara de necesidades y barreras.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las necesidades, apoyos o barreras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y fortalezas familiares y comunitarias</w:t>
            </w:r>
            <w:br/>
            <w:r>
              <w:rPr/>
              <w:t xml:space="preserve">Reconocimiento claro y bien fundamentado de recursos y redes de apoyo.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recursos y fortalezas, vinculándolos coherentemente con el caso.</w:t>
            </w:r>
          </w:p>
        </w:tc>
        <w:tc>
          <w:tcPr>
            <w:noWrap/>
          </w:tcPr>
          <w:p>
            <w:pPr/>
            <w:r>
              <w:rPr/>
              <w:t xml:space="preserve">Reconoce recursos y fortalezas principales con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recursos y fortalezas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ignora recursos y fortalezas presentes en familia o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 de intervención con objetivos y propuestas fundamentadas</w:t>
            </w:r>
            <w:br/>
            <w:r>
              <w:rPr/>
              <w:t xml:space="preserve">Presenta objetivos claros y estrategias teóricamente justificadas por cada barrera detectada.</w:t>
            </w:r>
          </w:p>
        </w:tc>
        <w:tc>
          <w:tcPr>
            <w:noWrap/>
          </w:tcPr>
          <w:p>
            <w:pPr/>
            <w:r>
              <w:rPr/>
              <w:t xml:space="preserve">Plan completo con objetivo general y específicos claros; propuestas innovadoras y fundamentadas teóricamente de manera rigurosa.</w:t>
            </w:r>
          </w:p>
        </w:tc>
        <w:tc>
          <w:tcPr>
            <w:noWrap/>
          </w:tcPr>
          <w:p>
            <w:pPr/>
            <w:r>
              <w:rPr/>
              <w:t xml:space="preserve">Plan con objetivos claros y propuestas fundamentadas, aunque con menor profundidad o innovación.</w:t>
            </w:r>
          </w:p>
        </w:tc>
        <w:tc>
          <w:tcPr>
            <w:noWrap/>
          </w:tcPr>
          <w:p>
            <w:pPr/>
            <w:r>
              <w:rPr/>
              <w:t xml:space="preserve">Plan con objetivos poco claros o incompletos; fundamentación teórica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Plan ausente o sin objetivos claros ni fundamentación teórica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evaluación y evidencias</w:t>
            </w:r>
            <w:br/>
            <w:r>
              <w:rPr/>
              <w:t xml:space="preserve">Define formas de evaluación pertinentes y evidencias claras y coherentes con el plan de intervención.</w:t>
            </w:r>
          </w:p>
        </w:tc>
        <w:tc>
          <w:tcPr>
            <w:noWrap/>
          </w:tcPr>
          <w:p>
            <w:pPr/>
            <w:r>
              <w:rPr/>
              <w:t xml:space="preserve">Propone evaluaciones y evidencias pertinentes, variadas y coherentes con los objetivos y estrategias planteadas.</w:t>
            </w:r>
          </w:p>
        </w:tc>
        <w:tc>
          <w:tcPr>
            <w:noWrap/>
          </w:tcPr>
          <w:p>
            <w:pPr/>
            <w:r>
              <w:rPr/>
              <w:t xml:space="preserve">Presenta propuestas de evaluación adecuadas aunque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Propuestas de evaluación poco claras o no completamente pertinentes al plan.</w:t>
            </w:r>
          </w:p>
        </w:tc>
        <w:tc>
          <w:tcPr>
            <w:noWrap/>
          </w:tcPr>
          <w:p>
            <w:pPr/>
            <w:r>
              <w:rPr/>
              <w:t xml:space="preserve">No incluye propuestas de evaluación ni evidencias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oral: claridad, dominio y capacidad de respuesta</w:t>
            </w:r>
            <w:br/>
            <w:r>
              <w:rPr/>
              <w:t xml:space="preserve">Comunicación efectiva, conocimiento profundo y respuestas críticas fundamentadas.</w:t>
            </w:r>
          </w:p>
        </w:tc>
        <w:tc>
          <w:tcPr>
            <w:noWrap/>
          </w:tcPr>
          <w:p>
            <w:pPr/>
            <w:r>
              <w:rPr/>
              <w:t xml:space="preserve">Exposición clara, fluida y bien estructurada; demuestra dominio total y responde con argumentación crítica sólida.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organizada; buen dominio del contenido y respuestas adecuadas a preguntas.</w:t>
            </w:r>
          </w:p>
        </w:tc>
        <w:tc>
          <w:tcPr>
            <w:noWrap/>
          </w:tcPr>
          <w:p>
            <w:pPr/>
            <w:r>
              <w:rPr/>
              <w:t xml:space="preserve">Exposición con falta de fluidez o claridad; dominio limitado y respuestas superficiales a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desorganizada; demuestra desconocimiento y no responde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2026-09-25T23:50:28-05:00</dcterms:created>
  <dcterms:modified xsi:type="dcterms:W3CDTF">2026-09-25T23:50:28-05:00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