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Mester de Juglaría en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análisis del Mester de Juglaría en estudiantes de secundaria (12-15 años), considerando aspectos formales, teóricos, investigativos, y la calidad del texto en términos de coherencia y cohesión.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Mester de Juglaría en Literatura</w:t>
      </w:r>
    </w:p>
    <w:p>
      <w:pPr/>
      <w:r>
        <w:rPr/>
        <w:t xml:space="preserve">Esta rúbrica está diseñada para evaluar el conocimiento y análisis del Mester de Juglaría en estudiantes de secundaria (12-15 años), considerando aspectos formales, teóricos, investigativos, y la calidad del texto en términos de coherencia y cohesión.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Rasgos formales: Respuestas completas</w:t>
            </w:r>
          </w:p>
        </w:tc>
        <w:tc>
          <w:tcPr>
            <w:noWrap/>
          </w:tcPr>
          <w:p>
            <w:pPr/>
            <w:r>
              <w:rPr/>
              <w:t xml:space="preserve">Responde todas las preguntas de forma clara, detallada y completa,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Responde la mayoría de las preguntas con claridad y detalle suficiente.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de forma muy limitada y poco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Cobertura teórica: Análisis y distinción de la teoría</w:t>
            </w:r>
          </w:p>
        </w:tc>
        <w:tc>
          <w:tcPr>
            <w:noWrap/>
          </w:tcPr>
          <w:p>
            <w:pPr/>
            <w:r>
              <w:rPr/>
              <w:t xml:space="preserve">Analiza y distingue claramente todas las partes y características del Mester de Juglaría con ejemplos precisos.</w:t>
            </w:r>
          </w:p>
        </w:tc>
        <w:tc>
          <w:tcPr>
            <w:noWrap/>
          </w:tcPr>
          <w:p>
            <w:pPr/>
            <w:r>
              <w:rPr/>
              <w:t xml:space="preserve">Identifica y explica la mayoría de las características y partes del Mester de Juglaría correctamente.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de la teoría, pero con confusiones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correctamente la teoría del Mester de Juglaría.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Investigación: Relación entre teoría y "Mio Cid"</w:t>
            </w:r>
          </w:p>
        </w:tc>
        <w:tc>
          <w:tcPr>
            <w:noWrap/>
          </w:tcPr>
          <w:p>
            <w:pPr/>
            <w:r>
              <w:rPr/>
              <w:t xml:space="preserve">Relaciona de manera profunda y clara la teoría del Mester de Juglaría con el "Mio Cid", con evidencias sólidas.</w:t>
            </w:r>
          </w:p>
        </w:tc>
        <w:tc>
          <w:tcPr>
            <w:noWrap/>
          </w:tcPr>
          <w:p>
            <w:pPr/>
            <w:r>
              <w:rPr/>
              <w:t xml:space="preserve">Establece una relación adecuada entre la teoría y el "Mio Cid",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Intenta relacionar el texto con la teoría, pero con poca precisión o ejemplos débiles.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lógicamente y mantienen un hilo conductor claro en todo el trabajo.</w:t>
            </w:r>
          </w:p>
        </w:tc>
        <w:tc>
          <w:tcPr>
            <w:noWrap/>
          </w:tcPr>
          <w:p>
            <w:pPr/>
            <w:r>
              <w:rPr/>
              <w:t xml:space="preserve">Las ideas están mayormente organizadas y el texto es comprensible con pequeños saltos.</w:t>
            </w:r>
          </w:p>
        </w:tc>
        <w:tc>
          <w:tcPr>
            <w:noWrap/>
          </w:tcPr>
          <w:p>
            <w:pPr/>
            <w:r>
              <w:rPr/>
              <w:t xml:space="preserve">El texto presenta ideas poco conectadas y con dificultades para mantener la lógica.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y el texto carece de sentido claro.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Cohesión</w:t>
            </w:r>
          </w:p>
        </w:tc>
        <w:tc>
          <w:tcPr>
            <w:noWrap/>
          </w:tcPr>
          <w:p>
            <w:pPr/>
            <w:r>
              <w:rPr/>
              <w:t xml:space="preserve">Utiliza conectores y frases de enlace que facilitan una lectura fluida y bien enlazada.</w:t>
            </w:r>
          </w:p>
        </w:tc>
        <w:tc>
          <w:tcPr>
            <w:noWrap/>
          </w:tcPr>
          <w:p>
            <w:pPr/>
            <w:r>
              <w:rPr/>
              <w:t xml:space="preserve">Emplea algunos conectores adecuados que permiten entender la relación entre ideas.</w:t>
            </w:r>
          </w:p>
        </w:tc>
        <w:tc>
          <w:tcPr>
            <w:noWrap/>
          </w:tcPr>
          <w:p>
            <w:pPr/>
            <w:r>
              <w:rPr/>
              <w:t xml:space="preserve">Usa pocos conectores o de forma incorrecta, dificultando la fluidez.</w:t>
            </w:r>
          </w:p>
        </w:tc>
        <w:tc>
          <w:tcPr>
            <w:noWrap/>
          </w:tcPr>
          <w:p>
            <w:pPr/>
            <w:r>
              <w:rPr/>
              <w:t xml:space="preserve">No utiliza conectores o los usa inapropiadamente,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El lenguaje es claro, preciso y adecuado para la edad, sin errores que dificulten la comprensión.</w:t>
            </w:r>
          </w:p>
        </w:tc>
        <w:tc>
          <w:tcPr>
            <w:noWrap/>
          </w:tcPr>
          <w:p>
            <w:pPr/>
            <w:r>
              <w:rPr/>
              <w:t xml:space="preserve">El lenguaje es generalmente claro con algunos errores menores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El lenguaje es poco claro en varias partes y contiene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lenguaje es confuso, con numerosos errores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términos literarios</w:t>
            </w:r>
          </w:p>
        </w:tc>
        <w:tc>
          <w:tcPr>
            <w:noWrap/>
          </w:tcPr>
          <w:p>
            <w:pPr/>
            <w:r>
              <w:rPr/>
              <w:t xml:space="preserve">Emplea correctamente los términos relacionados al Mester de Juglaría y literatura con precisión.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correctamente,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Utiliza términos literarios de forma imprecisa o confusa.</w:t>
            </w:r>
          </w:p>
        </w:tc>
        <w:tc>
          <w:tcPr>
            <w:noWrap/>
          </w:tcPr>
          <w:p>
            <w:pPr/>
            <w:r>
              <w:rPr/>
              <w:t xml:space="preserve">No usa términos literarios o los emplea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2026-09-25T21:06:22-05:00</dcterms:created>
  <dcterms:modified xsi:type="dcterms:W3CDTF">2026-09-25T21:06:22-05:00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