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Detectives del Entorno Limpio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y niñas de preescolar (3-5 años) para identificar la importancia de depositar la basura en su lugar y mantener limpios los espacios donde viven. Se valoran aspectos relacionados con la comprensión, actitud y práctica en torno a la limpieza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Detectives del Entorno Limpio - Medio Ambiente</w:t>
      </w:r>
    </w:p>
    <w:p>
      <w:pPr/>
      <w:r>
        <w:rPr/>
        <w:t xml:space="preserve">Esta rúbrica evalúa la capacidad de los niños y niñas de preescolar (3-5 años) para identificar la importancia de depositar la basura en su lugar y mantener limpios los espacios donde viven. Se valoran aspectos relacionados con la comprensión, actitud y práctica en torno a la limpieza del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basura</w:t>
            </w:r>
          </w:p>
        </w:tc>
        <w:tc>
          <w:tcPr>
            <w:noWrap/>
          </w:tcPr>
          <w:p>
            <w:pPr/>
            <w:r>
              <w:rPr/>
              <w:t xml:space="preserve">Identifica claramente diferentes tipos de basura y objetos sucios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objetos que son basura en el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como basura pero con dudas en ciertos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objetos que son basura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mantener limpio el espacio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es importante mantener limpio el entorno y los efectos positivos.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importancia de la limpieza del entorno.</w:t>
            </w:r>
          </w:p>
        </w:tc>
        <w:tc>
          <w:tcPr>
            <w:noWrap/>
          </w:tcPr>
          <w:p>
            <w:pPr/>
            <w:r>
              <w:rPr/>
              <w:t xml:space="preserve">Entiende que es importante,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mantener limpio el espacio donde vive.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depositar la basura en su lugar</w:t>
            </w:r>
          </w:p>
        </w:tc>
        <w:tc>
          <w:tcPr>
            <w:noWrap/>
          </w:tcPr>
          <w:p>
            <w:pPr/>
            <w:r>
              <w:rPr/>
              <w:t xml:space="preserve">Muestra entusiasmo y voluntad para poner la basura en su lugar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deposita la basura en su lugar con buena actitud.</w:t>
            </w:r>
          </w:p>
        </w:tc>
        <w:tc>
          <w:tcPr>
            <w:noWrap/>
          </w:tcPr>
          <w:p>
            <w:pPr/>
            <w:r>
              <w:rPr/>
              <w:t xml:space="preserve">A veces deposita la basura en su lugar,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voluntad para depositar la basura donde corresponde.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limpieza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 en las actividades para limpiar el entorno.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colabora en la limpieza.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las actividades de limpieza.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limpieza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recipientes para basura</w:t>
            </w:r>
          </w:p>
        </w:tc>
        <w:tc>
          <w:tcPr>
            <w:noWrap/>
          </w:tcPr>
          <w:p>
            <w:pPr/>
            <w:r>
              <w:rPr/>
              <w:t xml:space="preserve">Deposita siempre la basura en los recipientes correctos y entiende su función.</w:t>
            </w:r>
          </w:p>
        </w:tc>
        <w:tc>
          <w:tcPr>
            <w:noWrap/>
          </w:tcPr>
          <w:p>
            <w:pPr/>
            <w:r>
              <w:rPr/>
              <w:t xml:space="preserve">Generalmente usa correctamente los recipientes para basura.</w:t>
            </w:r>
          </w:p>
        </w:tc>
        <w:tc>
          <w:tcPr>
            <w:noWrap/>
          </w:tcPr>
          <w:p>
            <w:pPr/>
            <w:r>
              <w:rPr/>
              <w:t xml:space="preserve">Usa los recipientes a veces pero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No usa los recipientes para basura o no entiende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 y social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por plantas, animales y compañeros al mantener el entorno limpio.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entorno y a los demás en actividades de limpieza.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 en el entorno.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el entorno ni por las personas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prácticas de limpieza</w:t>
            </w:r>
          </w:p>
        </w:tc>
        <w:tc>
          <w:tcPr>
            <w:noWrap/>
          </w:tcPr>
          <w:p>
            <w:pPr/>
            <w:r>
              <w:rPr/>
              <w:t xml:space="preserve">Expresa claramente con sus palabras o dibujos la importancia de limpiar y cuidar el entorno.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la limpieza con ayuda o apoyo.</w:t>
            </w:r>
          </w:p>
        </w:tc>
        <w:tc>
          <w:tcPr>
            <w:noWrap/>
          </w:tcPr>
          <w:p>
            <w:pPr/>
            <w:r>
              <w:rPr/>
              <w:t xml:space="preserve">Intenta comunicar la importancia de la limpieza pero es poco claro.</w:t>
            </w:r>
          </w:p>
        </w:tc>
        <w:tc>
          <w:tcPr>
            <w:noWrap/>
          </w:tcPr>
          <w:p>
            <w:pPr/>
            <w:r>
              <w:rPr/>
              <w:t xml:space="preserve">No comunica ninguna idea relacionada con la limpieza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diario del entorno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mantener limpio el espacio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limpio su espacio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sólo cuando se le indica constantemente.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para cuidar ni mantener limpio su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2026-09-26T00:26:05-05:00</dcterms:created>
  <dcterms:modified xsi:type="dcterms:W3CDTF">2026-09-26T00:26:05-05:00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