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Bioestadística y Demografía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universitarios en los temas de estadística y demografía relacionados con Optometría. Se evalúan aspectos fundamentales desde la comprensión básica hasta la aplicación práctica de conceptos estadísticos y demográficos.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Bioestadística y Demografía en Optometría</w:t>
      </w:r>
    </w:p>
    <w:p>
      <w:pPr/>
      <w:r>
        <w:rPr/>
        <w:t xml:space="preserve">Esta rúbrica está diseñada para evaluar el conocimiento y aplicación de los estudiantes universitarios en los temas de estadística y demografía relacionados con Optometría. Se evalúan aspectos fundamentales desde la comprensión básica hasta la aplicación práctica de conceptos estadísticos y demográficos.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Introducción a la Estadística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 y la importancia de la estadística en Optometría.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conceptos básicos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y Análisis de Tablas de Frecuencia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 completas, claras y bien organizadas, interpretando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Realiza tablas adecuadas con mínimos errores en organización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Elabora tablas con algunos errores o falta de claridad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Tablas incompletas o mal organizadas con interpretación deficiente.</w:t>
            </w:r>
          </w:p>
        </w:tc>
        <w:tc>
          <w:tcPr>
            <w:noWrap/>
          </w:tcPr>
          <w:p>
            <w:pPr/>
            <w:r>
              <w:rPr/>
              <w:t xml:space="preserve">No presenta tablas de frecuencia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e Interpretación de Medidas Descriptivas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descriptivas relevantes y las interpreta con precisión en contexto.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medidas con precisión y ofrece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y ofrece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Calcula pocas medidas o con errores significativos, interpretación insuficiente.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medidas descriptivas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y Aplicación del Muestreo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de muestreo y aplica el método adecuado según el caso.</w:t>
            </w:r>
          </w:p>
        </w:tc>
        <w:tc>
          <w:tcPr>
            <w:noWrap/>
          </w:tcPr>
          <w:p>
            <w:pPr/>
            <w:r>
              <w:rPr/>
              <w:t xml:space="preserve">Comprende los métodos de muestreo y aplica el método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muestreo con aplicación limitada o errores menores.</w:t>
            </w:r>
          </w:p>
        </w:tc>
        <w:tc>
          <w:tcPr>
            <w:noWrap/>
          </w:tcPr>
          <w:p>
            <w:pPr/>
            <w:r>
              <w:rPr/>
              <w:t xml:space="preserve">Comprensión deficiente y aplicación incorrecta del muestreo.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Pruebas de Hipótesis: Chi Cuadrado, t de Student y r de Pearson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las pruebas estadísticas, interpretando resultados con precisión y en contexto clínico.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pruebas con interpretaciones mayormente apropiadas.</w:t>
            </w:r>
          </w:p>
        </w:tc>
        <w:tc>
          <w:tcPr>
            <w:noWrap/>
          </w:tcPr>
          <w:p>
            <w:pPr/>
            <w:r>
              <w:rPr/>
              <w:t xml:space="preserve">Aplica algunas pruebas con errores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Aplica pruebas erróneamente o con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adecuadamente ninguna prueba estadística.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Conceptos y Clasificación en Demografía</w:t>
            </w:r>
          </w:p>
        </w:tc>
        <w:tc>
          <w:tcPr>
            <w:noWrap/>
          </w:tcPr>
          <w:p>
            <w:pPr/>
            <w:r>
              <w:rPr/>
              <w:t xml:space="preserve">Describe y clasifica con precisión todos los conceptos demográficos relevantes para Optometría.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clasificación correcta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con algunas confusiones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clasificación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clasifica correctamente los conceptos demográficos.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Cálculo e Interpretación de Tasas e Indicadores Demográficos</w:t>
            </w:r>
          </w:p>
        </w:tc>
        <w:tc>
          <w:tcPr>
            <w:noWrap/>
          </w:tcPr>
          <w:p>
            <w:pPr/>
            <w:r>
              <w:rPr/>
              <w:t xml:space="preserve">Calcula y analiza correctamente tasas e indicadores, relacionándolos con situaciones clínicas y poblacionales.</w:t>
            </w:r>
          </w:p>
        </w:tc>
        <w:tc>
          <w:tcPr>
            <w:noWrap/>
          </w:tcPr>
          <w:p>
            <w:pPr/>
            <w:r>
              <w:rPr/>
              <w:t xml:space="preserve">Calcula adecuadamente la mayoría de tasas e indicadores con interpretación apropiada.</w:t>
            </w:r>
          </w:p>
        </w:tc>
        <w:tc>
          <w:tcPr>
            <w:noWrap/>
          </w:tcPr>
          <w:p>
            <w:pPr/>
            <w:r>
              <w:rPr/>
              <w:t xml:space="preserve">Calcula algunas tasas con errores y ofrece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Calcula pocas tasas o con errores significativos, interpretación insuficiente.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adecuadamente tasas o indicadores demográficos.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Utilidad y Aplicación Práctica de la Estadística y Demografía en Optometría</w:t>
            </w:r>
          </w:p>
        </w:tc>
        <w:tc>
          <w:tcPr>
            <w:noWrap/>
          </w:tcPr>
          <w:p>
            <w:pPr/>
            <w:r>
              <w:rPr/>
              <w:t xml:space="preserve">Integra y aplica los conocimientos estadísticos y demográficos para resolver problemas prácticos y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contextos prácticos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conocimientos en situaciones reales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y poco efectiva los conocimientos en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para resolver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2026-09-26T03:10:25-05:00</dcterms:created>
  <dcterms:modified xsi:type="dcterms:W3CDTF">2026-09-26T03:10:25-05:00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