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Números Enteros y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comprensión y aplicación de números enteros en 5 niveles. Cada criterio se evalúa con Sí o No, asegurando inclusión y equidad para todos los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Números Enteros y Aritmética</w:t>
      </w:r>
    </w:p>
    <w:p>
      <w:pPr/>
      <w:r>
        <w:rPr/>
        <w:t xml:space="preserve">Lista de Verificación para evaluar comprensión y aplicación de números enteros en 5 niveles. Cada criterio se evalúa con Sí o No, asegurando inclusión y equidad para todos los estudiantes de secundaria.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Valor Absoluto y Orden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del valor absoluto, ubica números enteros correctamente en la recta numérica y establece su orden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Suma y Resta</w:t>
            </w:r>
          </w:p>
        </w:tc>
        <w:tc>
          <w:tcPr>
            <w:noWrap/>
          </w:tcPr>
          <w:p>
            <w:pPr/>
            <w:r>
              <w:rPr/>
              <w:t xml:space="preserve">Realiza correctamente operaciones de suma y resta con números enteros, mostrando procedimientos claros.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Multiplicación, División y Potenciación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para multiplicar, dividir y potenciar números enteros en ejercicios dados.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Operaciones Combinadas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de números enteros respetando la jerarquía de operaciones.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problemas reales o contextualizados utilizando números enteros, interpretando correctamente la situación.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y respuestas con claridad, orden y legibilidad para facilitar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trabajo refleja respeto a la diversidad cultural y de pensamiento, usando ejemplos o explicaciones accesibles para todos.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Participación</w:t>
            </w:r>
          </w:p>
        </w:tc>
        <w:tc>
          <w:tcPr>
            <w:noWrap/>
          </w:tcPr>
          <w:p>
            <w:pPr/>
            <w:r>
              <w:rPr/>
              <w:t xml:space="preserve">Incorpora y reconoce el aporte individual y grupal, promoviendo un ambiente inclusivo para todos los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2026-09-26T05:41:52-05:00</dcterms:created>
  <dcterms:modified xsi:type="dcterms:W3CDTF">2026-09-26T05:41:52-05:00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