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Presentaciones Eficaces: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universitarios en el área de Nutrición y Salud, considerando aspectos claves como el contenido, expresión oral, lenguaje corporal y uso de recursos de apoyo. La evaluación se realiza en una escala numérica con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Presentaciones Eficaces: Nutrición y Salud
Esta rúbrica está diseñada para evaluar presentaciones orales de estudiantes universitarios en el área de Nutrición y Salud, considerando aspectos claves como el contenido, expresión oral, lenguaje corporal y uso de recursos de apoyo. La evaluación se realiza en una escala numérica con cuatro niveles de desempeño.
      Aspectos a Evaluar
      Criterios de Evaluación
      Puntuación
      Contenido y Dominio del Tema
      Excelente: Presenta información precisa, completa y actualizada, demostrando un dominio profundo del tema.
      90%+
      Bueno: La información es adecuada y correcta, con algunos detalles faltantes o poco profundos.
      80%+
      Aceptable: Presenta conocimientos básicos pero con información incompleta o errores menores.
      50%+
      Pobre: Información errónea, incompleta o mal entendida, con falta de dominio del tema.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