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Clase - Actitudinal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actitud y comportamiento de los estudiantes durante el trabajo en clase en el área de Ciencias Naturales. Se consideran criterios clave relacionados con la participación, respeto, colaboración y valores de diversidad, equidad e inclusión (DEI), para fomentar un ambiente de aprendizaje positivo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Clase - Actitudinal (Estudiantes 15-17 años)</w:t>
      </w:r>
    </w:p>
    <w:p>
      <w:pPr/>
      <w:r>
        <w:rPr/>
        <w:t xml:space="preserve">Esta rúbrica está diseñada para evaluar de manera detallada la actitud y comportamiento de los estudiantes durante el trabajo en clase en el área de Ciencias Naturales. Se consideran criterios clave relacionados con la participación, respeto, colaboración y valores de diversidad, equidad e inclusión (DEI), para fomentar un ambiente de aprendizaje positivo e inclusivo.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motiva a sus compañeros 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contribuye de manera positiva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contribuye al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con atención y responde de manera amable y considerada.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ocasionalmente puede distraerse o interrumpir.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interrupciones durante la clase.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frecuente, interrumpe y no sigue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puntualmente, cumple con sus tareas y se responsabiliza de su propio aprendizaje.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 y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 y cumple con las tareas de forma irregular.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y no cumple con las tareas o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Trabaja cooperativamente, apoya a sus compañeros y facilita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a veces prefiere trabajar de forma individual.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dificultad para integrarse en el grupo.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impide el progreso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desafíos y errores</w:t>
            </w:r>
          </w:p>
        </w:tc>
        <w:tc>
          <w:tcPr>
            <w:noWrap/>
          </w:tcPr>
          <w:p>
            <w:pPr/>
            <w:r>
              <w:rPr/>
              <w:t xml:space="preserve">Enfrenta retos con entusiasmo, aprende de los errores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Acepta desafíos y errores, aunque con cierta resistencia o frustración.</w:t>
            </w:r>
          </w:p>
        </w:tc>
        <w:tc>
          <w:tcPr>
            <w:noWrap/>
          </w:tcPr>
          <w:p>
            <w:pPr/>
            <w:r>
              <w:rPr/>
              <w:t xml:space="preserve">Se muestra inseguro o desmotivado ante dificultades y errores.</w:t>
            </w:r>
          </w:p>
        </w:tc>
        <w:tc>
          <w:tcPr>
            <w:noWrap/>
          </w:tcPr>
          <w:p>
            <w:pPr/>
            <w:r>
              <w:rPr/>
              <w:t xml:space="preserve">Evita enfrentar desafíos, se rinde fácilmente y no aprende de los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respeta y valora las diferencias culturales, de género y capacidades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las diferencias entre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no siempre actúa de forma inclusiva o respetuosa.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excluyentes hacia compañeros con características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expresa claramente, escucha activamente y adapta su comunicación para facilitar el entendimiento del grupo.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no escucha o no es claro en sus mensajes.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no siempre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efectivamente, interrumpe o no presta atención a la comunicación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normas de convivencia</w:t>
            </w:r>
          </w:p>
        </w:tc>
        <w:tc>
          <w:tcPr>
            <w:noWrap/>
          </w:tcPr>
          <w:p>
            <w:pPr/>
            <w:r>
              <w:rPr/>
              <w:t xml:space="preserve">Sigue siempre las reglas del aula y promueve un ambiente positivo y seguro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o requiere recordatorios frecuentes para mantener el orden.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su comportamiento afecta negativamente al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