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Académica (Resumen, Reseña, Comentario de Texto)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redactar composiciones escritas técnicas y académicas, coherentes y creativas, que contengan los elementos propios de la tipología textual correspondiente.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Académica (Resumen, Reseña, Comentario de Texto)</w:t>
      </w:r>
    </w:p>
    <w:p>
      <w:pPr/>
      <w:r>
        <w:rPr/>
        <w:t xml:space="preserve">Esta rúbrica está diseñada para evaluar la capacidad de los estudiantes universitarios para redactar composiciones escritas técnicas y académicas, coherentes y creativas, que contengan los elementos propios de la tipología textual correspondiente.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claramente expresadas y organizadas de manera lógica, facilitando una comprensión fluida y sin confusiones.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aunque en algunos momentos la organización puede generar pequeñas dudas o interrupciones en la lectura.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desorganizadas,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 la tipología textual</w:t>
            </w:r>
          </w:p>
        </w:tc>
        <w:tc>
          <w:tcPr>
            <w:noWrap/>
          </w:tcPr>
          <w:p>
            <w:pPr/>
            <w:r>
              <w:rPr/>
              <w:t xml:space="preserve">El texto cumple completamente con las características propias del resumen, reseña o comentario de texto, incluyendo estructura y elementos fundamentales.</w:t>
            </w:r>
          </w:p>
        </w:tc>
        <w:tc>
          <w:tcPr>
            <w:noWrap/>
          </w:tcPr>
          <w:p>
            <w:pPr/>
            <w:r>
              <w:rPr/>
              <w:t xml:space="preserve">El texto presenta la mayoría de los elementos propios de la tipología,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El texto no respeta la estructura ni los elementos básicos de la tipología textual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técnico y académico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y académica apropiada con precisión y coherencia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o académicos correctamente, aunque con uso limitado o inconstante.</w:t>
            </w:r>
          </w:p>
        </w:tc>
        <w:tc>
          <w:tcPr>
            <w:noWrap/>
          </w:tcPr>
          <w:p>
            <w:pPr/>
            <w:r>
              <w:rPr/>
              <w:t xml:space="preserve">Carece del uso adecuado de lenguaje técnico o académico, con vocabulario inapropiado o muy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un enfoque creativo y original que aporta valor añadido a la interpretación o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Se percibe algún grado de creatividad, aunque predominan ideas o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originalidad, limitándose a repetir información sin aportar un enfoque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demostrando un uso correcto y cuidadoso del idioma.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significativamente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comprensión y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está cohesionado mediante el uso adecuado de conectores y mecanismos que vinculan ideas y párrafos eficazmente.</w:t>
            </w:r>
          </w:p>
        </w:tc>
        <w:tc>
          <w:tcPr>
            <w:noWrap/>
          </w:tcPr>
          <w:p>
            <w:pPr/>
            <w:r>
              <w:rPr/>
              <w:t xml:space="preserve">Se utilizan algunos conectores y mecanismos de cohesión, aunque de manera irregular o insuficiente.</w:t>
            </w:r>
          </w:p>
        </w:tc>
        <w:tc>
          <w:tcPr>
            <w:noWrap/>
          </w:tcPr>
          <w:p>
            <w:pPr/>
            <w:r>
              <w:rPr/>
              <w:t xml:space="preserve">Falta cohesión entre ideas y párrafos, generando un texto fragmentado o inconexo.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concisión</w:t>
            </w:r>
          </w:p>
        </w:tc>
        <w:tc>
          <w:tcPr>
            <w:noWrap/>
          </w:tcPr>
          <w:p>
            <w:pPr/>
            <w:r>
              <w:rPr/>
              <w:t xml:space="preserve">La redacción es precisa y concisa, evitando redundancias y expresando las ideas de forma clara y directa.</w:t>
            </w:r>
          </w:p>
        </w:tc>
        <w:tc>
          <w:tcPr>
            <w:noWrap/>
          </w:tcPr>
          <w:p>
            <w:pPr/>
            <w:r>
              <w:rPr/>
              <w:t xml:space="preserve">En general es precisa, aunque presenta algunas redundancias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El texto es reiterativo o impreciso, complicando la comprensión y restando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cumple con las normas de presentación académica establecidas (márgenes, tipografía, interlineado, citas, etc.).</w:t>
            </w:r>
          </w:p>
        </w:tc>
        <w:tc>
          <w:tcPr>
            <w:noWrap/>
          </w:tcPr>
          <w:p>
            <w:pPr/>
            <w:r>
              <w:rPr/>
              <w:t xml:space="preserve">Presenta algunas inconsistencias en la aplicación de las normas de formato, pero no afectan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presentación académica, lo que afecta la legibilidad y profesionalismo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2026-09-26T04:00:25-05:00</dcterms:created>
  <dcterms:modified xsi:type="dcterms:W3CDTF">2026-09-26T04:00:25-05:00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