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Escenificación de Obra Teatral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escenificación de una obra teatral en estudiantes de primaria (6-11 años) considerando aspectos clave como la memorización, dramatización, trabajo en equipo, responsabilidad, escucha y seguimiento de recomendaciones.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Escenificación de Obra Teatral</w:t>
      </w:r>
    </w:p>
    <w:p>
      <w:pPr/>
      <w:r>
        <w:rPr/>
        <w:t xml:space="preserve">Esta rúbrica evalúa la escenificación de una obra teatral en estudiantes de primaria (6-11 años) considerando aspectos clave como la memorización, dramatización, trabajo en equipo, responsabilidad, escucha y seguimiento de recomendaciones.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</w:t>
            </w:r>
          </w:p>
        </w:tc>
        <w:tc>
          <w:tcPr>
            <w:noWrap/>
          </w:tcPr>
          <w:p>
            <w:pPr/>
            <w:r>
              <w:rPr/>
              <w:t xml:space="preserve">Recita todas sus líneas con fluidez y sin errores.</w:t>
            </w:r>
          </w:p>
        </w:tc>
        <w:tc>
          <w:tcPr>
            <w:noWrap/>
          </w:tcPr>
          <w:p>
            <w:pPr/>
            <w:r>
              <w:rPr/>
              <w:t xml:space="preserve">Recita la mayoría de las líneas con pocos errores.</w:t>
            </w:r>
          </w:p>
        </w:tc>
        <w:tc>
          <w:tcPr>
            <w:noWrap/>
          </w:tcPr>
          <w:p>
            <w:pPr/>
            <w:r>
              <w:rPr/>
              <w:t xml:space="preserve">Olvida la mayoría de sus líneas o necesita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Dramatización</w:t>
            </w:r>
          </w:p>
        </w:tc>
        <w:tc>
          <w:tcPr>
            <w:noWrap/>
          </w:tcPr>
          <w:p>
            <w:pPr/>
            <w:r>
              <w:rPr/>
              <w:t xml:space="preserve">Expresa emociones y gestos de manera clara y convincente.</w:t>
            </w:r>
          </w:p>
        </w:tc>
        <w:tc>
          <w:tcPr>
            <w:noWrap/>
          </w:tcPr>
          <w:p>
            <w:pPr/>
            <w:r>
              <w:rPr/>
              <w:t xml:space="preserve">Muestra emociones y gestos apropiados, aunque con menor intensidad.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ni usar gestos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respeta turnos.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ocasionalmente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Llega preparado y cumple con sus compromisos sin supervisión.</w:t>
            </w:r>
          </w:p>
        </w:tc>
        <w:tc>
          <w:tcPr>
            <w:noWrap/>
          </w:tcPr>
          <w:p>
            <w:pPr/>
            <w:r>
              <w:rPr/>
              <w:t xml:space="preserve">Generalmente preparado, pero requiere algunos recordatorios.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ni prepara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constantemente a indicaciones y compañeros.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No presta atención y dificulta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Seguir recomendaciones</w:t>
            </w:r>
          </w:p>
        </w:tc>
        <w:tc>
          <w:tcPr>
            <w:noWrap/>
          </w:tcPr>
          <w:p>
            <w:pPr/>
            <w:r>
              <w:rPr/>
              <w:t xml:space="preserve">Acepta y aplica todas las recomendaciones con actitud positiva.</w:t>
            </w:r>
          </w:p>
        </w:tc>
        <w:tc>
          <w:tcPr>
            <w:noWrap/>
          </w:tcPr>
          <w:p>
            <w:pPr/>
            <w:r>
              <w:rPr/>
              <w:t xml:space="preserve">Acepta recomendaciones pero aplica algunas con dificultad.</w:t>
            </w:r>
          </w:p>
        </w:tc>
        <w:tc>
          <w:tcPr>
            <w:noWrap/>
          </w:tcPr>
          <w:p>
            <w:pPr/>
            <w:r>
              <w:rPr/>
              <w:t xml:space="preserve">No acepta ni aplica las recomendaciones dadas.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2026-09-25T21:20:52-05:00</dcterms:created>
  <dcterms:modified xsi:type="dcterms:W3CDTF">2026-09-25T21:20:52-05:00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