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Representación Teatral - Oralidad</w:t>
      </w:r>
    </w:p>
    <w:p/>
    <w:p>
      <w:pPr/>
      <w:r>
        <w:rPr>
          <w:color w:val="666666"/>
          <w:sz w:val="20"/>
          <w:szCs w:val="20"/>
          <w:i w:val="1"/>
          <w:iCs w:val="1"/>
        </w:rPr>
        <w:t xml:space="preserve">Lista de Verificación | Lenguaje | Oralidad | 4 niveles</w:t>
      </w:r>
    </w:p>
    <w:p/>
    <w:p>
      <w:pPr/>
      <w:r>
        <w:rPr>
          <w:color w:val="2b6cb0"/>
          <w:sz w:val="28"/>
          <w:szCs w:val="28"/>
          <w:b w:val="1"/>
          <w:bCs w:val="1"/>
        </w:rPr>
        <w:t xml:space="preserve">Descripción</w:t>
      </w:r>
    </w:p>
    <w:p>
      <w:pPr/>
      <w:r>
        <w:rPr>
          <w:sz w:val="22"/>
          <w:szCs w:val="22"/>
        </w:rPr>
        <w:t xml:space="preserve">Lista de verificación para evaluar la oralidad en la representación teatral de estudiantes de secundaria, considerando claridad, expresión, trabajo colaborativo y principios de diversidad, equidad e inclusión.</w:t>
      </w:r>
    </w:p>
    <w:p/>
    <w:p>
      <w:pPr/>
      <w:r>
        <w:rPr>
          <w:color w:val="2b6cb0"/>
          <w:sz w:val="28"/>
          <w:szCs w:val="28"/>
          <w:b w:val="1"/>
          <w:bCs w:val="1"/>
        </w:rPr>
        <w:t xml:space="preserve">Rúbrica</w:t>
      </w:r>
    </w:p>
    <w:p>
      <w:pPr/>
      <w:r>
        <w:rPr/>
        <w:t xml:space="preserve">Rúbrica de Evaluación: Representación Teatral - Oralidad
Lista de verificación para evaluar la oralidad en la representación teatral de estudiantes de secundaria, considerando claridad, expresión, trabajo colaborativo y principios de diversidad, equidad e inclusión.
      Criterio
      ¿Presente?
      Pronuncia claramente las palabras para que el público entienda el diálogo.
      Utiliza un volumen adecuado para que se escuche sin dificultad en todo el espacio.
      Emplea variedad en la entonación y ritmo para expresar emociones y mantener el interés.
      Mantiene contacto visual con el público y compañeros durante la representación.
      Respeta los turnos de habla y escucha activamente a sus compañeros en la escena.
      Incluye y representa personajes con respeto hacia la diversidad cultural, social y de género.
      Se esfuerza por que la representación sea accesible e inclusiva para todo tipo de público.
      Demuestra colaboración y equidad en la participación, valorando las ideas de todos los integrantes.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2026-09-25T22:17:40-05:00</dcterms:created>
  <dcterms:modified xsi:type="dcterms:W3CDTF">2026-09-25T22:17:40-05:00</dcterms:modified>
</cp:coreProperties>
</file>

<file path=docProps/custom.xml><?xml version="1.0" encoding="utf-8"?>
<Properties xmlns="http://schemas.openxmlformats.org/officeDocument/2006/custom-properties" xmlns:vt="http://schemas.openxmlformats.org/officeDocument/2006/docPropsVTypes"/>
</file>