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el Diseño, Elaboración y Difusión de Producciones Culturales y Artísticas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estudiantes de primaria (6-11 años) en el diseño, elaboración y difusión de producciones culturales y artísticas en música, fomentando la cooperación, igualdad y respeto a la diversidad. Se valoran aspectos individuales y colectivos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el Diseño, Elaboración y Difusión de Producciones Culturales y Artísticas en Música</w:t>
      </w:r>
    </w:p>
    <w:p>
      <w:pPr/>
      <w:r>
        <w:rPr/>
        <w:t xml:space="preserve">Esta rúbrica evalúa la participación de estudiantes de primaria (6-11 años) en el diseño, elaboración y difusión de producciones culturales y artísticas en música, fomentando la cooperación, igualdad y respeto a la diversidad. Se valoran aspectos individuales y colectivos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diseño de producciones musicales</w:t>
            </w:r>
          </w:p>
        </w:tc>
        <w:tc>
          <w:tcPr>
            <w:noWrap/>
          </w:tcPr>
          <w:p>
            <w:pPr/>
            <w:r>
              <w:rPr/>
              <w:t xml:space="preserve">Contribuye con ideas creativas constantemente y propone soluciones innovadoras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Propone ideas relevantes y participa de forma constante en la planificación.</w:t>
            </w:r>
          </w:p>
        </w:tc>
        <w:tc>
          <w:tcPr>
            <w:noWrap/>
          </w:tcPr>
          <w:p>
            <w:pPr/>
            <w:r>
              <w:rPr/>
              <w:t xml:space="preserve">Aporta ideas de manera ocasional y colabora en la planificación del proyecto.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requiere motivación para aportar ideas.</w:t>
            </w:r>
          </w:p>
        </w:tc>
        <w:tc>
          <w:tcPr>
            <w:noWrap/>
          </w:tcPr>
          <w:p>
            <w:pPr/>
            <w:r>
              <w:rPr/>
              <w:t xml:space="preserve">No participa ni aporta ideas durante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cooperativo con el grupo</w:t>
            </w:r>
          </w:p>
        </w:tc>
        <w:tc>
          <w:tcPr>
            <w:noWrap/>
          </w:tcPr>
          <w:p>
            <w:pPr/>
            <w:r>
              <w:rPr/>
              <w:t xml:space="preserve">Trabaja en armonía promoviendo la cooperación, escucha a todos y apoya a sus compañeros activamente.</w:t>
            </w:r>
          </w:p>
        </w:tc>
        <w:tc>
          <w:tcPr>
            <w:noWrap/>
          </w:tcPr>
          <w:p>
            <w:pPr/>
            <w:r>
              <w:rPr/>
              <w:t xml:space="preserve">Colabora bien con los demás y respeta las opiniones del grupo.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en equipo, aunque a veces necesita apoyo para integrarse.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dificulta el trabajo grupal.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actividades colectivas.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musical</w:t>
            </w:r>
          </w:p>
        </w:tc>
        <w:tc>
          <w:tcPr>
            <w:noWrap/>
          </w:tcPr>
          <w:p>
            <w:pPr/>
            <w:r>
              <w:rPr/>
              <w:t xml:space="preserve">Demuestra un profundo respeto y valoración de las distintas culturas y estilos musicales presentes en el grupo.</w:t>
            </w:r>
          </w:p>
        </w:tc>
        <w:tc>
          <w:tcPr>
            <w:noWrap/>
          </w:tcPr>
          <w:p>
            <w:pPr/>
            <w:r>
              <w:rPr/>
              <w:t xml:space="preserve">Respeta y reconoce la diversidad cultural y musical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a veces no la valora completamente.</w:t>
            </w:r>
          </w:p>
        </w:tc>
        <w:tc>
          <w:tcPr>
            <w:noWrap/>
          </w:tcPr>
          <w:p>
            <w:pPr/>
            <w:r>
              <w:rPr/>
              <w:t xml:space="preserve">Demuestra respeto limitado y poco interés en la diversidad cultural y musical.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cultural ni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elaboración de la producción musical</w:t>
            </w:r>
          </w:p>
        </w:tc>
        <w:tc>
          <w:tcPr>
            <w:noWrap/>
          </w:tcPr>
          <w:p>
            <w:pPr/>
            <w:r>
              <w:rPr/>
              <w:t xml:space="preserve">Asume responsabilidades, participa activamente y contribuye significativamente en la creación musical.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cumple con sus responsabilidades asignadas.</w:t>
            </w:r>
          </w:p>
        </w:tc>
        <w:tc>
          <w:tcPr>
            <w:noWrap/>
          </w:tcPr>
          <w:p>
            <w:pPr/>
            <w:r>
              <w:rPr/>
              <w:t xml:space="preserve">Colabora en la elaboración,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en la elaboración de la 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musical durante la difusión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seguridad y creatividad al presentar la producción musical al público.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y muestra interés durante la difusión.</w:t>
            </w:r>
          </w:p>
        </w:tc>
        <w:tc>
          <w:tcPr>
            <w:noWrap/>
          </w:tcPr>
          <w:p>
            <w:pPr/>
            <w:r>
              <w:rPr/>
              <w:t xml:space="preserve">Se expresa, pero con falta de confianza o claridad.</w:t>
            </w:r>
          </w:p>
        </w:tc>
        <w:tc>
          <w:tcPr>
            <w:noWrap/>
          </w:tcPr>
          <w:p>
            <w:pPr/>
            <w:r>
              <w:rPr/>
              <w:t xml:space="preserve">Participa tímidamente y con poca claridad en la difusión.</w:t>
            </w:r>
          </w:p>
        </w:tc>
        <w:tc>
          <w:tcPr>
            <w:noWrap/>
          </w:tcPr>
          <w:p>
            <w:pPr/>
            <w:r>
              <w:rPr/>
              <w:t xml:space="preserve">No participa ni se expresa durante la difusión.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uso y cuidado de materiales musicales</w:t>
            </w:r>
          </w:p>
        </w:tc>
        <w:tc>
          <w:tcPr>
            <w:noWrap/>
          </w:tcPr>
          <w:p>
            <w:pPr/>
            <w:r>
              <w:rPr/>
              <w:t xml:space="preserve">Muestra cuidado excepcional y responsabilidad en el manejo de instrumentos y materiales.</w:t>
            </w:r>
          </w:p>
        </w:tc>
        <w:tc>
          <w:tcPr>
            <w:noWrap/>
          </w:tcPr>
          <w:p>
            <w:pPr/>
            <w:r>
              <w:rPr/>
              <w:t xml:space="preserve">Cuida adecuadamente los materiales y sigue instrucciones.</w:t>
            </w:r>
          </w:p>
        </w:tc>
        <w:tc>
          <w:tcPr>
            <w:noWrap/>
          </w:tcPr>
          <w:p>
            <w:pPr/>
            <w:r>
              <w:rPr/>
              <w:t xml:space="preserve">Generalmente cuida los materiales, aunque requiere recordatorios.</w:t>
            </w:r>
          </w:p>
        </w:tc>
        <w:tc>
          <w:tcPr>
            <w:noWrap/>
          </w:tcPr>
          <w:p>
            <w:pPr/>
            <w:r>
              <w:rPr/>
              <w:t xml:space="preserve">Cuida poco los materiales y a veces no sigue instrucciones.</w:t>
            </w:r>
          </w:p>
        </w:tc>
        <w:tc>
          <w:tcPr>
            <w:noWrap/>
          </w:tcPr>
          <w:p>
            <w:pPr/>
            <w:r>
              <w:rPr/>
              <w:t xml:space="preserve">No cuida ni utiliza adecuadamente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ante la retroalimentación y mejora continua</w:t>
            </w:r>
          </w:p>
        </w:tc>
        <w:tc>
          <w:tcPr>
            <w:noWrap/>
          </w:tcPr>
          <w:p>
            <w:pPr/>
            <w:r>
              <w:rPr/>
              <w:t xml:space="preserve">Acepta y utiliza la retroalimentación para mejorar constantemente su desempeño.</w:t>
            </w:r>
          </w:p>
        </w:tc>
        <w:tc>
          <w:tcPr>
            <w:noWrap/>
          </w:tcPr>
          <w:p>
            <w:pPr/>
            <w:r>
              <w:rPr/>
              <w:t xml:space="preserve">Escucha y aplica la retroalimentación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Acepta la retroalimentación, pero la aplica de forma limitada.</w:t>
            </w:r>
          </w:p>
        </w:tc>
        <w:tc>
          <w:tcPr>
            <w:noWrap/>
          </w:tcPr>
          <w:p>
            <w:pPr/>
            <w:r>
              <w:rPr/>
              <w:t xml:space="preserve">Resiste o ignora la retroalimentación recibida.</w:t>
            </w:r>
          </w:p>
        </w:tc>
        <w:tc>
          <w:tcPr>
            <w:noWrap/>
          </w:tcPr>
          <w:p>
            <w:pPr/>
            <w:r>
              <w:rPr/>
              <w:t xml:space="preserve">No acepta ni considera retroalimentación.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producción musical</w:t>
            </w:r>
          </w:p>
        </w:tc>
        <w:tc>
          <w:tcPr>
            <w:noWrap/>
          </w:tcPr>
          <w:p>
            <w:pPr/>
            <w:r>
              <w:rPr/>
              <w:t xml:space="preserve">Demuestra creatividad sobresaliente, aportando ideas originales y expresivas.</w:t>
            </w:r>
          </w:p>
        </w:tc>
        <w:tc>
          <w:tcPr>
            <w:noWrap/>
          </w:tcPr>
          <w:p>
            <w:pPr/>
            <w:r>
              <w:rPr/>
              <w:t xml:space="preserve">Muestra creatividad y aporta ideas interesantes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pero se apega a modelos conocidos.</w:t>
            </w:r>
          </w:p>
        </w:tc>
        <w:tc>
          <w:tcPr>
            <w:noWrap/>
          </w:tcPr>
          <w:p>
            <w:pPr/>
            <w:r>
              <w:rPr/>
              <w:t xml:space="preserve">Demuestra poca creatividad y se limita a seguir instrucciones sin aportar.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aporta ideas originales.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2026-09-26T01:33:19-05:00</dcterms:created>
  <dcterms:modified xsi:type="dcterms:W3CDTF">2026-09-26T01:33:19-05:00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