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Portafolio Digital en Google Drive: Trabajo Colaborativo e Inteligencia Colectiva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Trabajo colaborativo e inteligencia colectiva | Usar herramientas y dinámicas para la cocreación efectiva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planificación colaborativa, creación, personalización, formato y presentación en tiempo del portafolio digital realizado en Google Drive, con énfasis en el uso efectivo de herramientas y dinámicas para la cocreación en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Portafolio Digital en Google Drive: Trabajo Colaborativo e Inteligencia Colectiva</w:t>
      </w:r>
    </w:p>
    <w:p>
      <w:pPr/>
      <w:r>
        <w:rPr/>
        <w:t xml:space="preserve">Esta rúbrica evalúa la planificación colaborativa, creación, personalización, formato y presentación en tiempo del portafolio digital realizado en Google Drive, con énfasis en el uso efectivo de herramientas y dinámicas para la cocreación en adultos en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Colaborativa</w:t>
            </w:r>
            <w:br/>
            <w:r>
              <w:rPr/>
              <w:t xml:space="preserve">Organización y definición clara de roles, objetivos y tareas entre los integrantes.</w:t>
            </w:r>
          </w:p>
        </w:tc>
        <w:tc>
          <w:tcPr>
            <w:noWrap/>
          </w:tcPr>
          <w:p>
            <w:pPr/>
            <w:r>
              <w:rPr/>
              <w:t xml:space="preserve">Planificación detallada y consensuada; roles y tareas definidos claramente; todos los miembros participaron activamente.</w:t>
            </w:r>
          </w:p>
        </w:tc>
        <w:tc>
          <w:tcPr>
            <w:noWrap/>
          </w:tcPr>
          <w:p>
            <w:pPr/>
            <w:r>
              <w:rPr/>
              <w:t xml:space="preserve">Planificación clara con roles y tareas definidos; la mayoría de los miembros participaron activamente.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roles poco claros; participación irregular de los miembros.</w:t>
            </w:r>
          </w:p>
        </w:tc>
        <w:tc>
          <w:tcPr>
            <w:noWrap/>
          </w:tcPr>
          <w:p>
            <w:pPr/>
            <w:r>
              <w:rPr/>
              <w:t xml:space="preserve">Planificación ausente o confusa; roles no definidos; poca o ninguna participación colaborativa.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del Portafolio en Google Drive</w:t>
            </w:r>
            <w:br/>
            <w:r>
              <w:rPr/>
              <w:t xml:space="preserve">Uso adecuado y completo de las funcionalidades de Google Drive para recopilar y organizar el contenido.</w:t>
            </w:r>
          </w:p>
        </w:tc>
        <w:tc>
          <w:tcPr>
            <w:noWrap/>
          </w:tcPr>
          <w:p>
            <w:pPr/>
            <w:r>
              <w:rPr/>
              <w:t xml:space="preserve">Portafolio completo, bien organizado, con uso eficiente de carpetas, documentos y herramientas colaborativas.</w:t>
            </w:r>
          </w:p>
        </w:tc>
        <w:tc>
          <w:tcPr>
            <w:noWrap/>
          </w:tcPr>
          <w:p>
            <w:pPr/>
            <w:r>
              <w:rPr/>
              <w:t xml:space="preserve">Portafolio organizado con uso adecuado de las herramientas básicas de Google Drive.</w:t>
            </w:r>
          </w:p>
        </w:tc>
        <w:tc>
          <w:tcPr>
            <w:noWrap/>
          </w:tcPr>
          <w:p>
            <w:pPr/>
            <w:r>
              <w:rPr/>
              <w:t xml:space="preserve">Portafolio con organización limitada y uso mínimo de funcionalidades colaborativas.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 o incompleto, sin aprovechar las funcionalidades de Google Drive.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Personalización y Mejoras</w:t>
            </w:r>
            <w:br/>
            <w:r>
              <w:rPr/>
              <w:t xml:space="preserve">Incorporación de elementos visuales y funcionales para mejorar la experiencia y presentación.</w:t>
            </w:r>
          </w:p>
        </w:tc>
        <w:tc>
          <w:tcPr>
            <w:noWrap/>
          </w:tcPr>
          <w:p>
            <w:pPr/>
            <w:r>
              <w:rPr/>
              <w:t xml:space="preserve">Personalización creativa y profesional; uso de imágenes, enlaces, formatos y otros elementos que enriquecen el portafolio.</w:t>
            </w:r>
          </w:p>
        </w:tc>
        <w:tc>
          <w:tcPr>
            <w:noWrap/>
          </w:tcPr>
          <w:p>
            <w:pPr/>
            <w:r>
              <w:rPr/>
              <w:t xml:space="preserve">Algunas personalizaciones aplicadas que mejoran la presentación y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Personalización limitada y poco coherente; mejoras básicas aplicadas.</w:t>
            </w:r>
          </w:p>
        </w:tc>
        <w:tc>
          <w:tcPr>
            <w:noWrap/>
          </w:tcPr>
          <w:p>
            <w:pPr/>
            <w:r>
              <w:rPr/>
              <w:t xml:space="preserve">No se aplicaron personalizaciones ni mejoras visuales o funcionales.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</w:t>
            </w:r>
            <w:br/>
            <w:r>
              <w:rPr/>
              <w:t xml:space="preserve">Consistencia y claridad en la estructura, tipografía, colores y disposición de los contenidos.</w:t>
            </w:r>
          </w:p>
        </w:tc>
        <w:tc>
          <w:tcPr>
            <w:noWrap/>
          </w:tcPr>
          <w:p>
            <w:pPr/>
            <w:r>
              <w:rPr/>
              <w:t xml:space="preserve">Formato muy claro, consistente y atractivo que facilita la lectura y navegación.</w:t>
            </w:r>
          </w:p>
        </w:tc>
        <w:tc>
          <w:tcPr>
            <w:noWrap/>
          </w:tcPr>
          <w:p>
            <w:pPr/>
            <w:r>
              <w:rPr/>
              <w:t xml:space="preserve">Formato claro y consistente con mínimas faltas de uniformidad.</w:t>
            </w:r>
          </w:p>
        </w:tc>
        <w:tc>
          <w:tcPr>
            <w:noWrap/>
          </w:tcPr>
          <w:p>
            <w:pPr/>
            <w:r>
              <w:rPr/>
              <w:t xml:space="preserve">Formato básico con inconsistencias que afectan la claridad y presentación.</w:t>
            </w:r>
          </w:p>
        </w:tc>
        <w:tc>
          <w:tcPr>
            <w:noWrap/>
          </w:tcPr>
          <w:p>
            <w:pPr/>
            <w:r>
              <w:rPr/>
              <w:t xml:space="preserve">Formato desordenado o confuso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en Tiempo</w:t>
            </w:r>
            <w:br/>
            <w:r>
              <w:rPr/>
              <w:t xml:space="preserve">Entrega puntual del portafolio y cumplimiento de fechas establecidas para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Entregado antes o en la fecha límite sin retrasos.</w:t>
            </w:r>
          </w:p>
        </w:tc>
        <w:tc>
          <w:tcPr>
            <w:noWrap/>
          </w:tcPr>
          <w:p>
            <w:pPr/>
            <w:r>
              <w:rPr/>
              <w:t xml:space="preserve">Entregado en la fecha límite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a 2 días y justificado.</w:t>
            </w:r>
          </w:p>
        </w:tc>
        <w:tc>
          <w:tcPr>
            <w:noWrap/>
          </w:tcPr>
          <w:p>
            <w:pPr/>
            <w:r>
              <w:rPr/>
              <w:t xml:space="preserve">Entrega tardía sin justificación o no entregado.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para la Cocreación</w:t>
            </w:r>
            <w:br/>
            <w:r>
              <w:rPr/>
              <w:t xml:space="preserve">Aplicación efectiva de herramientas colaborativas (comentarios, chat, tareas, etc.) durante el proceso.</w:t>
            </w:r>
          </w:p>
        </w:tc>
        <w:tc>
          <w:tcPr>
            <w:noWrap/>
          </w:tcPr>
          <w:p>
            <w:pPr/>
            <w:r>
              <w:rPr/>
              <w:t xml:space="preserve">Uso constante y efectivo de múltiples herramientas colaborativas que enriquecen la cocreación.</w:t>
            </w:r>
          </w:p>
        </w:tc>
        <w:tc>
          <w:tcPr>
            <w:noWrap/>
          </w:tcPr>
          <w:p>
            <w:pPr/>
            <w:r>
              <w:rPr/>
              <w:t xml:space="preserve">Uso adecuado de algunas herramientas colaborativas con participación activa.</w:t>
            </w:r>
          </w:p>
        </w:tc>
        <w:tc>
          <w:tcPr>
            <w:noWrap/>
          </w:tcPr>
          <w:p>
            <w:pPr/>
            <w:r>
              <w:rPr/>
              <w:t xml:space="preserve">Uso limitado y poco frecuente de herramientas colaborativas.</w:t>
            </w:r>
          </w:p>
        </w:tc>
        <w:tc>
          <w:tcPr>
            <w:noWrap/>
          </w:tcPr>
          <w:p>
            <w:pPr/>
            <w:r>
              <w:rPr/>
              <w:t xml:space="preserve">No se utilizaron herramientas colaborativas o su uso fue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Dinámicas Colaborativas</w:t>
            </w:r>
            <w:br/>
            <w:r>
              <w:rPr/>
              <w:t xml:space="preserve">Capacidad para mantener comunicación fluida, resolver conflictos y tomar decisiones en grupo.</w:t>
            </w:r>
          </w:p>
        </w:tc>
        <w:tc>
          <w:tcPr>
            <w:noWrap/>
          </w:tcPr>
          <w:p>
            <w:pPr/>
            <w:r>
              <w:rPr/>
              <w:t xml:space="preserve">Comunicación abierta, respetuosa y constructiva; conflictos resueltos eficazmente; decisiones consensuadas.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pocas dificultades; conflictos manejados de forma aceptable.</w:t>
            </w:r>
          </w:p>
        </w:tc>
        <w:tc>
          <w:tcPr>
            <w:noWrap/>
          </w:tcPr>
          <w:p>
            <w:pPr/>
            <w:r>
              <w:rPr/>
              <w:t xml:space="preserve">Comunicación irregular; dificultades para resolver conflictos y tomar decisiones.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o inexistente; conflictos sin resolver; decisiones unilaterales.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Autoevaluación</w:t>
            </w:r>
            <w:br/>
            <w:r>
              <w:rPr/>
              <w:t xml:space="preserve">Incorporación de análisis crítico y autoevaluación sobre el proceso colaborativo y resultados.</w:t>
            </w:r>
          </w:p>
        </w:tc>
        <w:tc>
          <w:tcPr>
            <w:noWrap/>
          </w:tcPr>
          <w:p>
            <w:pPr/>
            <w:r>
              <w:rPr/>
              <w:t xml:space="preserve">Reflexión profunda y crítica; autoevaluación honesta con propuestas de mejora claras.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autoevaluación que identifica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con autoevaluación limitada o poco objetiva.</w:t>
            </w:r>
          </w:p>
        </w:tc>
        <w:tc>
          <w:tcPr>
            <w:noWrap/>
          </w:tcPr>
          <w:p>
            <w:pPr/>
            <w:r>
              <w:rPr/>
              <w:t xml:space="preserve">No incluye reflexión ni autoevaluación sobre el proceso o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2026-09-25T21:32:55-05:00</dcterms:created>
  <dcterms:modified xsi:type="dcterms:W3CDTF">2026-09-25T21:32:55-05:00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