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Conjuntos, Raíces, Múltiplos, Factores, MCM y MCD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operaciones matemáticas relacionadas con conjuntos, raíces, múltiplos, factores, mínimo común múltiplo (MCM) y máximo común divisor (MCD), así como en aritmética básica.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Conjuntos, Raíces, Múltiplos, Factores, MCM y MCD</w:t>
      </w:r>
    </w:p>
    <w:p>
      <w:pPr/>
      <w:r>
        <w:rPr/>
        <w:t xml:space="preserve">Esta rúbrica está diseñada para evaluar las habilidades de estudiantes de primaria (6-11 años) en operaciones matemáticas relacionadas con conjuntos, raíces, múltiplos, factores, mínimo común múltiplo (MCM) y máximo común divisor (MCD), así como en aritmética básica.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conjuntos con precisión y claridad, incluyendo unión, intersección y diferencia.</w:t>
            </w:r>
          </w:p>
        </w:tc>
        <w:tc>
          <w:tcPr>
            <w:noWrap/>
          </w:tcPr>
          <w:p>
            <w:pPr/>
            <w:r>
              <w:rPr/>
              <w:t xml:space="preserve">Identifica conjuntos y operaciones principales con pequeños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Reconoce conjuntos básicos pero confunde algunas operaciones o símbolos.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conjuntos ni sus operaciones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 y factores</w:t>
            </w:r>
          </w:p>
        </w:tc>
        <w:tc>
          <w:tcPr>
            <w:noWrap/>
          </w:tcPr>
          <w:p>
            <w:pPr/>
            <w:r>
              <w:rPr/>
              <w:t xml:space="preserve">Determina múltiplos y factores correctamente para diferentes números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múltiplos y factores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múltiplos y factores básicos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múltiplos ni factores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Calcula el MCM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Calcula el MCM con pequeños errores y explicación parcial.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MCM con ayuda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incorrectamente sin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Máximo Común Divisor (MCD)</w:t>
            </w:r>
          </w:p>
        </w:tc>
        <w:tc>
          <w:tcPr>
            <w:noWrap/>
          </w:tcPr>
          <w:p>
            <w:pPr/>
            <w:r>
              <w:rPr/>
              <w:t xml:space="preserve">Encuentra el MCD correctamente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Calcula el MCD con algunos errores y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Intenta calcular el MCD pero con errores importantes o necesita mucho apoyo.</w:t>
            </w:r>
          </w:p>
        </w:tc>
        <w:tc>
          <w:tcPr>
            <w:noWrap/>
          </w:tcPr>
          <w:p>
            <w:pPr/>
            <w:r>
              <w:rPr/>
              <w:t xml:space="preserve">No logra calcular el MCD ni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raíces (cuadradas o simples)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raíces correctamente y aplica la operación adecuadamente.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raíces con errores menores o dudas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con raíces o con mucha ayuda.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raíces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aritméticas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operaciones aritméticas pero mantiene buen nivel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operaciones aritméticas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Muestra cálculos ordenados, claros y fáciles de seguir.</w:t>
            </w:r>
          </w:p>
        </w:tc>
        <w:tc>
          <w:tcPr>
            <w:noWrap/>
          </w:tcPr>
          <w:p>
            <w:pPr/>
            <w:r>
              <w:rPr/>
              <w:t xml:space="preserve">Cálculos generalmente ordenados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Cálculos poco 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están desordenados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argumenta correctamente los pasos realizados.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Intenta explicar pero sus argumentos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procedimientos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2026-09-26T07:33:35-05:00</dcterms:created>
  <dcterms:modified xsi:type="dcterms:W3CDTF">2026-09-26T07:33:35-05:00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