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analizan la información presentada por diferentes medios de comunicación con los que interactúan. Cada criterio se evalúa de forma individual para identificar fortalezas y oportunidades de mejora, considerando además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Comunicación: Escritura</w:t>
      </w:r>
    </w:p>
    <w:p>
      <w:pPr/>
      <w:r>
        <w:rPr/>
        <w:t xml:space="preserve">Esta rúbrica está diseñada para evaluar cómo los estudiantes de primaria (6-11 años) analizan la información presentada por diferentes medios de comunicación con los que interactúan. Cada criterio se evalúa de forma individual para identificar fortalezas y oportunidades de mejora, considerando además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mensaje</w:t>
            </w:r>
            <w:br/>
            <w:r>
              <w:rPr/>
              <w:t xml:space="preserve">El estudiante entiende claramente la información presentada en el medio.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el mensaje principal y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pero con confusión en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principal ni detalles.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Evalúa la información con pensamiento crítico y cuestiona su veracidad.</w:t>
            </w:r>
          </w:p>
        </w:tc>
        <w:tc>
          <w:tcPr>
            <w:noWrap/>
          </w:tcPr>
          <w:p>
            <w:pPr/>
            <w:r>
              <w:rPr/>
              <w:t xml:space="preserve">Hace preguntas relevantes y reconoce posibles sesgos o intenciones.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importantes para cuestionar el contenido.</w:t>
            </w:r>
          </w:p>
        </w:tc>
        <w:tc>
          <w:tcPr>
            <w:noWrap/>
          </w:tcPr>
          <w:p>
            <w:pPr/>
            <w:r>
              <w:rPr/>
              <w:t xml:space="preserve">Realiza preguntas básicas, pero sin profundizar en el análisis.</w:t>
            </w:r>
          </w:p>
        </w:tc>
        <w:tc>
          <w:tcPr>
            <w:noWrap/>
          </w:tcPr>
          <w:p>
            <w:pPr/>
            <w:r>
              <w:rPr/>
              <w:t xml:space="preserve">No cuestiona ni analiza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escritura</w:t>
            </w:r>
            <w:br/>
            <w:r>
              <w:rPr/>
              <w:t xml:space="preserve">Presenta ideas de manera clara y ordenada en su análisis escrito.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ideas claras pero con organización básica o ligera confusión.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la organización es desordenada.</w:t>
            </w:r>
          </w:p>
        </w:tc>
        <w:tc>
          <w:tcPr>
            <w:noWrap/>
          </w:tcPr>
          <w:p>
            <w:pPr/>
            <w:r>
              <w:rPr/>
              <w:t xml:space="preserve">Escribe de forma confusa y sin estructura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</w:t>
            </w:r>
            <w:br/>
            <w:r>
              <w:rPr/>
              <w:t xml:space="preserve">Utiliza palabras y términos apropiados para expresar su análisis.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preciso, adecuado a su edad y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términos inadecuados.</w:t>
            </w:r>
          </w:p>
        </w:tc>
        <w:tc>
          <w:tcPr>
            <w:noWrap/>
          </w:tcPr>
          <w:p>
            <w:pPr/>
            <w:r>
              <w:rPr/>
              <w:t xml:space="preserve">Emplea vocabulario incorrecto o muy limitado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diferentes puntos de vista</w:t>
            </w:r>
            <w:br/>
            <w:r>
              <w:rPr/>
              <w:t xml:space="preserve">Identifica y respeta distintas perspectivas en la información.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puntos de vista y los valora con respeto.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de vista diferentes,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respetar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perspectivas diferentes a la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hacia la diversidad</w:t>
            </w:r>
            <w:br/>
            <w:r>
              <w:rPr/>
              <w:t xml:space="preserve">Considera y respeta la diversidad cultural, social y de género en su análisis.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la diversidad y la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sin profundizar en ella.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expresiones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la información</w:t>
            </w:r>
            <w:br/>
            <w:r>
              <w:rPr/>
              <w:t xml:space="preserve">Demuestra ética y responsabilidad al analizar y presentar información.</w:t>
            </w:r>
          </w:p>
        </w:tc>
        <w:tc>
          <w:tcPr>
            <w:noWrap/>
          </w:tcPr>
          <w:p>
            <w:pPr/>
            <w:r>
              <w:rPr/>
              <w:t xml:space="preserve">Cita correctamente fuentes y evita difundir información falsa o dañina.</w:t>
            </w:r>
          </w:p>
        </w:tc>
        <w:tc>
          <w:tcPr>
            <w:noWrap/>
          </w:tcPr>
          <w:p>
            <w:pPr/>
            <w:r>
              <w:rPr/>
              <w:t xml:space="preserve">Muestra intención de ser responsable,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sin considerar su veracidad o impacto.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en el uso ni análisis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Se involucra activamente y respeta opiniones en actividades grupales sobre medios.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y valora las aportaciones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otras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2026-09-26T00:34:09-05:00</dcterms:created>
  <dcterms:modified xsi:type="dcterms:W3CDTF">2026-09-26T00:34:09-05:00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