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analizar la información presentada por diferentes medios de comunicación, considerando aspectos de diversidad, equidad e inclusión,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Medios de Comunicación - Escritura</w:t>
      </w:r>
    </w:p>
    <w:p>
      <w:pPr/>
      <w:r>
        <w:rPr/>
        <w:t xml:space="preserve">Esta lista de verificación está diseñada para evaluar la capacidad del estudiante para analizar la información presentada por diferentes medios de comunicación, considerando aspectos de diversidad, equidad e inclusión,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claramente el medio de comunicación utilizado (ej. televisión, internet, periódico).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la información principal presentada en el medio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si la información es clara y fácil de entender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diferentes puntos de vista o voces presentadas en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respeto hacia las personas y culturas mencionadas en la información (criterio de diversidad e inclusión).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un lenguaje respetuoso y adecuado que promueva la equidad y no discrimine a ningún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 su escrito de forma ordenada y con ideas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Revisa su trabajo para corregir errores de ortografía y gramática.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2026-09-25T18:52:59-05:00</dcterms:created>
  <dcterms:modified xsi:type="dcterms:W3CDTF">2026-09-25T18:52:59-05:00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