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Expresión Oral: Mapa Conceptual sobre Similitudes entre la Antigua Roma y el México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Actividad: Elaboración y presentación de un mapa conceptual que responda a la pregunta "¿Cuáles son las similitudes entre la antigua Roma y el México actual?" usando las palabras clave: desigualdad social, trabajo infantil y esclavitud moderna.
Grado: Media (15-17 años)
Nombre del estudiante: ____________________  Grado: ______  Grupo: ______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Expresión Oral: Mapa Conceptual sobre Similitudes entre la Antigua Roma y el México Actual</w:t>
      </w:r>
    </w:p>
    <w:p>
      <w:pPr/>
      <w:r>
        <w:rPr/>
        <w:t xml:space="preserve">Actividad: Elaboración y presentación de un mapa conceptual que responda a la pregunta "¿Cuáles son las similitudes entre la antigua Roma y el México actual?" usando las palabras clave: desigualdad social, trabajo infantil y esclavitud moderna.</w:t>
      </w:r>
    </w:p>
    <w:p/>
    <w:p>
      <w:pPr/>
      <w:r>
        <w:rPr/>
        <w:t xml:space="preserve">Grado: Media (15-17 años)</w:t>
      </w:r>
    </w:p>
    <w:p/>
    <w:p>
      <w:pPr/>
      <w:r>
        <w:rPr/>
        <w:t xml:space="preserve">Nombre del estudiante: ____________________  Grado: ______  Grupo: ______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identificación de similitudes</w:t>
            </w:r>
            <w:br/>
            <w:r>
              <w:rPr/>
              <w:t xml:space="preserve">Relaciona correctamente las similitudes entre la antigua Roma y el México actual enfocándose en desigualdad social, trabajo infantil y esclavitud moderna.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exactitud todas las similitudes clave mencionadas,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similitudes,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similitudes o se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y definición de palabras clave</w:t>
            </w:r>
            <w:br/>
            <w:r>
              <w:rPr/>
              <w:t xml:space="preserve">Incorpora y explica adecuadamente las palabras clave en el mapa conceptual.</w:t>
            </w:r>
          </w:p>
        </w:tc>
        <w:tc>
          <w:tcPr>
            <w:noWrap/>
          </w:tcPr>
          <w:p>
            <w:pPr/>
            <w:r>
              <w:rPr/>
              <w:t xml:space="preserve">Utiliza todas las palabras clave correctamente y las explica de forma clara y precisa en el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palabras clave con explicaciones adecuadas, aunque con algunas deficiencias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o explica incorrectamente las palabras clave, generando confusión en el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claridad del mapa conceptual</w:t>
            </w:r>
            <w:br/>
            <w:r>
              <w:rPr/>
              <w:t xml:space="preserve">Distribución lógica y coherente de ideas visualmente clara.</w:t>
            </w:r>
          </w:p>
        </w:tc>
        <w:tc>
          <w:tcPr>
            <w:noWrap/>
          </w:tcPr>
          <w:p>
            <w:pPr/>
            <w:r>
              <w:rPr/>
              <w:t xml:space="preserve">Mapa muy bien organizado, con conexiones lógicas evidentes y presentación visual clara y atractiva.</w:t>
            </w:r>
          </w:p>
        </w:tc>
        <w:tc>
          <w:tcPr>
            <w:noWrap/>
          </w:tcPr>
          <w:p>
            <w:pPr/>
            <w:r>
              <w:rPr/>
              <w:t xml:space="preserve">Mapa organizado con conexiones mayormente claras, aunque con algunos aspectos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Mapa desorganizado, con conexiones confusas o sin relación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Profundidad en la comprensión lectora</w:t>
            </w:r>
            <w:br/>
            <w:r>
              <w:rPr/>
              <w:t xml:space="preserve">Demuestra entendimiento crítico del texto y contexto histórico-social.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profunda y relaciona información con contexto histórico-social de manera reflexiva.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algunas reflexiones, aunque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incorrecta, sin evidencia de análisis o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expresión oral</w:t>
            </w:r>
            <w:br/>
            <w:r>
              <w:rPr/>
              <w:t xml:space="preserve">Presenta el mapa conceptual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claridad y coherencia, manteniendo la atención y entendimiento del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 pero con leves dificultades en la fluidez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dificultades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del lenguaje</w:t>
            </w:r>
            <w:br/>
            <w:r>
              <w:rPr/>
              <w:t xml:space="preserve">Emplea vocabulario preciso y adecuado al nivel académico y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pertinente, incluyendo términos técnicos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limitaciones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impreciso, pobre o inapropiado para el tema o nivel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y originalidad en la presentación</w:t>
            </w:r>
            <w:br/>
            <w:r>
              <w:rPr/>
              <w:t xml:space="preserve">Incorpora elementos originales y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y diseño del mapa con creatividad notable que potencia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convencionales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creativos,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Respeto de tiempos y normas de presentación</w:t>
            </w:r>
            <w:br/>
            <w:r>
              <w:rPr/>
              <w:t xml:space="preserve">Cumple con los tiempos asignados y normas establecidas para la actividad oral.</w:t>
            </w:r>
          </w:p>
        </w:tc>
        <w:tc>
          <w:tcPr>
            <w:noWrap/>
          </w:tcPr>
          <w:p>
            <w:pPr/>
            <w:r>
              <w:rPr/>
              <w:t xml:space="preserve">Respeta el tiempo establecido y sigue todas las normas de la presentación sin inconvenientes.</w:t>
            </w:r>
          </w:p>
        </w:tc>
        <w:tc>
          <w:tcPr>
            <w:noWrap/>
          </w:tcPr>
          <w:p>
            <w:pPr/>
            <w:r>
              <w:rPr/>
              <w:t xml:space="preserve">Respeta el tiempo con leves desviaciones y cumple la mayoría de las normas.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cumple con las normas básicas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2026-09-25T20:09:34-05:00</dcterms:created>
  <dcterms:modified xsi:type="dcterms:W3CDTF">2026-09-25T20:09:34-05:00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