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Alimentos: Origen, Función y Dieta Balanceada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alimentos según su origen, función y la importancia de una dieta balanceada.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Alimentos: Origen, Función y Dieta Balanceada</w:t>
      </w:r>
    </w:p>
    <w:p>
      <w:pPr/>
      <w:r>
        <w:rPr/>
        <w:t xml:space="preserve">Esta rúbrica está diseñada para evaluar el conocimiento y comprensión de los estudiantes de primaria sobre los alimentos según su origen, función y la importancia de una dieta balanceada.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según su origen (animal, vegetal, mineral)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alimentos y su origen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y su origen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y su origen,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alimentos ni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 función de los alimentos (energía, crecimiento, protección)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 cada tipo de alimento.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alimentos con claridad,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alimentos de forma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función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una dieta balanceada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dieta balanceada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dieta balanceada.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en grupos alimenticios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correctamente en los grupos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alimentos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alimentos en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alimentos y nutrición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 relacionado con los alimentos y la nutrición.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nuevos o variados.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repetitivo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ordenado, con mínimas mejoras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poco claro, con pocas mejoras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alimentos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alimentos con hábitos saludables y explica por qué.</w:t>
            </w:r>
          </w:p>
        </w:tc>
        <w:tc>
          <w:tcPr>
            <w:noWrap/>
          </w:tcPr>
          <w:p>
            <w:pPr/>
            <w:r>
              <w:rPr/>
              <w:t xml:space="preserve">Relaciona alimentos con hábitos saludables,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pocos alimentos con hábitos saludables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relaciona alimentos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