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Tarjetas sobre Sinapsis, Neurotransmisores y Receptores</w:t></w:r></w:p><w:p/><w:p><w:pPr/><w:r><w:rPr><w:color w:val="666666"/><w:sz w:val="20"/><w:szCs w:val="20"/><w:i w:val="1"/><w:iCs w:val="1"/></w:rPr><w:t xml:space="preserve">Rúbrica Escalar | Ciencias Naturales | Biología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y precisión en la realización de tarjetas educativas que expliquen los conceptos de sinapsis, neurotransmisores y receptores en estudiantes de biología de nivel media (15-17 años). La evaluación se basa en la claridad, contenido, creatividad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Tarjetas sobre Sinapsis, Neurotransmisores y Receptores</w:t></w:r></w:p><w:p><w:pPr/><w:r><w:rPr/><w:t xml:space="preserve">Esta rúbrica está diseñada para evaluar la calidad y precisión en la realización de tarjetas educativas que expliquen los conceptos de sinapsis, neurotransmisores y receptores en estudiantes de biología de nivel media (15-17 años). La evaluación se basa en la claridad, contenido, creatividad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científica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Información completamente correcta y detallada sobre sinapsis, neurotransmisores y receptores.</w:t></w:r></w:p><w:p><w:pPr><w:numPr><w:ilvl w:val="0"/><w:numId w:val="1"/></w:numPr></w:pPr><w:r><w:rPr><w:b w:val="1"/><w:bCs w:val="1"/></w:rPr><w:t xml:space="preserve">Bueno (80%+):</w:t></w:r><w:r><w:rPr/><w:t xml:space="preserve"> Información mayormente correcta con mínimas imprecisiones menores.</w:t></w:r></w:p><w:p><w:pPr><w:numPr><w:ilvl w:val="0"/><w:numId w:val="1"/></w:numPr></w:pPr><w:r><w:rPr><w:b w:val="1"/><w:bCs w:val="1"/></w:rPr><w:t xml:space="preserve">Aceptable (50%+):</w:t></w:r><w:r><w:rPr/><w:t xml:space="preserve"> Información con errores moderados que afectan parcialmente la comprensión.</w:t></w:r></w:p><w:p><w:pPr><w:numPr><w:ilvl w:val="0"/><w:numId w:val="1"/></w:numPr></w:pPr><w:r><w:rPr><w:b w:val="1"/><w:bCs w:val="1"/></w:rPr><w:t xml:space="preserve">Pobre (<50%):</w:t></w:r><w:r><w:rPr/><w:t xml:space="preserve"> Información incorrecta o muy incompleta que impide entender los conceptos.</w:t></w:r></w:p></w:tc><w:tc><w:tcPr><w:noWrap/></w:tcPr><w:p><w:pPr/><w:r><w:rPr/><w:t xml:space="preserve">0 - 100%</w:t></w:r></w:p></w:tc></w:tr><w:tr><w:trPr/><w:tc><w:tcPr><w:noWrap/></w:tcPr><w:p><w:pPr/><w:r><w:rPr/><w:t xml:space="preserve">Claridad y organización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Las tarjetas están organizadas de forma lógica, con explicaciones claras y fáciles de entender.</w:t></w:r></w:p><w:p><w:pPr><w:numPr><w:ilvl w:val="0"/><w:numId w:val="2"/></w:numPr></w:pPr><w:r><w:rPr><w:b w:val="1"/><w:bCs w:val="1"/></w:rPr><w:t xml:space="preserve">Bueno:</w:t></w:r><w:r><w:rPr/><w:t xml:space="preserve"> Organización adecuada pero con algunos puntos que pueden generar confusión.</w:t></w:r></w:p><w:p><w:pPr><w:numPr><w:ilvl w:val="0"/><w:numId w:val="2"/></w:numPr></w:pPr><w:r><w:rPr><w:b w:val="1"/><w:bCs w:val="1"/></w:rPr><w:t xml:space="preserve">Aceptable:</w:t></w:r><w:r><w:rPr/><w:t xml:space="preserve"> Organización poco clara que dificulta la comprensión en varias partes.</w:t></w:r></w:p><w:p><w:pPr><w:numPr><w:ilvl w:val="0"/><w:numId w:val="2"/></w:numPr></w:pPr><w:r><w:rPr><w:b w:val="1"/><w:bCs w:val="1"/></w:rPr><w:t xml:space="preserve">Pobre:</w:t></w:r><w:r><w:rPr/><w:t xml:space="preserve"> Desorganización que impide seguir el contenido.</w:t></w:r></w:p></w:tc><w:tc><w:tcPr><w:noWrap/></w:tcPr><w:p><w:pPr/><w:r><w:rPr/><w:t xml:space="preserve">0 - 100%</w:t></w:r></w:p></w:tc></w:tr><w:tr><w:trPr/><w:tc><w:tcPr><w:noWrap/></w:tcPr><w:p><w:pPr/><w:r><w:rPr/><w:t xml:space="preserve">Uso de terminología científica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Uso correcto y consistente de términos científicos específicos.</w:t></w:r></w:p><w:p><w:pPr><w:numPr><w:ilvl w:val="0"/><w:numId w:val="3"/></w:numPr></w:pPr><w:r><w:rPr><w:b w:val="1"/><w:bCs w:val="1"/></w:rPr><w:t xml:space="preserve">Bueno:</w:t></w:r><w:r><w:rPr/><w:t xml:space="preserve"> Uso mayoritariamente correcto con algunos términos usados inapropiadamente.</w:t></w:r></w:p><w:p><w:pPr><w:numPr><w:ilvl w:val="0"/><w:numId w:val="3"/></w:numPr></w:pPr><w:r><w:rPr><w:b w:val="1"/><w:bCs w:val="1"/></w:rPr><w:t xml:space="preserve">Aceptable:</w:t></w:r><w:r><w:rPr/><w:t xml:space="preserve"> Uso limitado o incorrecto de términos científicos.</w:t></w:r></w:p><w:p><w:pPr><w:numPr><w:ilvl w:val="0"/><w:numId w:val="3"/></w:numPr></w:pPr><w:r><w:rPr><w:b w:val="1"/><w:bCs w:val="1"/></w:rPr><w:t xml:space="preserve">Pobre:</w:t></w:r><w:r><w:rPr/><w:t xml:space="preserve"> No utiliza términos científicos o los usa incorrectamente.</w:t></w:r></w:p></w:tc><w:tc><w:tcPr><w:noWrap/></w:tcPr><w:p><w:pPr/><w:r><w:rPr/><w:t xml:space="preserve">0 - 100%</w:t></w:r></w:p></w:tc></w:tr><w:tr><w:trPr/><w:tc><w:tcPr><w:noWrap/></w:tcPr><w:p><w:pPr/><w:r><w:rPr/><w:t xml:space="preserve">Creatividad y diseño visual</w:t></w:r></w:p></w:tc><w:tc><w:tcPr><w:noWrap/></w:tcPr><w:p><w:pPr><w:numPr><w:ilvl w:val="0"/><w:numId w:val="4"/></w:numPr></w:pPr><w:r><w:rPr><w:b w:val="1"/><w:bCs w:val="1"/></w:rPr><w:t xml:space="preserve">Excelente:</w:t></w:r><w:r><w:rPr/><w:t xml:space="preserve"> Diseño atractivo, uso adecuado de colores, imágenes o diagramas que apoyan el aprendizaje.</w:t></w:r></w:p><w:p><w:pPr><w:numPr><w:ilvl w:val="0"/><w:numId w:val="4"/></w:numPr></w:pPr><w:r><w:rPr><w:b w:val="1"/><w:bCs w:val="1"/></w:rPr><w:t xml:space="preserve">Bueno:</w:t></w:r><w:r><w:rPr/><w:t xml:space="preserve"> Diseño adecuado con uso limitado de elementos visuales.</w:t></w:r></w:p><w:p><w:pPr><w:numPr><w:ilvl w:val="0"/><w:numId w:val="4"/></w:numPr></w:pPr><w:r><w:rPr><w:b w:val="1"/><w:bCs w:val="1"/></w:rPr><w:t xml:space="preserve">Aceptable:</w:t></w:r><w:r><w:rPr/><w:t xml:space="preserve"> Diseño simple con escaso apoyo visual.</w:t></w:r></w:p><w:p><w:pPr><w:numPr><w:ilvl w:val="0"/><w:numId w:val="4"/></w:numPr></w:pPr><w:r><w:rPr><w:b w:val="1"/><w:bCs w:val="1"/></w:rPr><w:t xml:space="preserve">Pobre:</w:t></w:r><w:r><w:rPr/><w:t xml:space="preserve"> Diseño pobre o confuso, sin apoyo visual.</w:t></w:r></w:p></w:tc><w:tc><w:tcPr><w:noWrap/></w:tcPr><w:p><w:pPr/><w:r><w:rPr/><w:t xml:space="preserve">0 - 100%</w:t></w:r></w:p></w:tc></w:tr><w:tr><w:trPr/><w:tc><w:tcPr><w:noWrap/></w:tcPr><w:p><w:pPr/><w:r><w:rPr/><w:t xml:space="preserve">Integración de ejemplos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Incluye ejemplos claros y pertinentes que facilitan la comprensión.</w:t></w:r></w:p><w:p><w:pPr><w:numPr><w:ilvl w:val="0"/><w:numId w:val="5"/></w:numPr></w:pPr><w:r><w:rPr><w:b w:val="1"/><w:bCs w:val="1"/></w:rPr><w:t xml:space="preserve">Bueno:</w:t></w:r><w:r><w:rPr/><w:t xml:space="preserve"> Ejemplos adecuados pero poco desarrollados o limitados.</w:t></w:r></w:p><w:p><w:pPr><w:numPr><w:ilvl w:val="0"/><w:numId w:val="5"/></w:numPr></w:pPr><w:r><w:rPr><w:b w:val="1"/><w:bCs w:val="1"/></w:rPr><w:t xml:space="preserve">Aceptable:</w:t></w:r><w:r><w:rPr/><w:t xml:space="preserve"> Ejemplos poco claros o poco relacionados con el contenido.</w:t></w:r></w:p><w:p><w:pPr><w:numPr><w:ilvl w:val="0"/><w:numId w:val="5"/></w:numPr></w:pPr><w:r><w:rPr><w:b w:val="1"/><w:bCs w:val="1"/></w:rPr><w:t xml:space="preserve">Pobre:</w:t></w:r><w:r><w:rPr/><w:t xml:space="preserve"> No incluye ejemplos o son irrelevantes.</w:t></w:r></w:p></w:tc><w:tc><w:tcPr><w:noWrap/></w:tcPr><w:p><w:pPr/><w:r><w:rPr/><w:t xml:space="preserve">0 - 100%</w:t></w:r></w:p></w:tc></w:tr><w:tr><w:trPr/><w:tc><w:tcPr><w:noWrap/></w:tcPr><w:p><w:pPr/><w:r><w:rPr/><w:t xml:space="preserve">Corrección ortográfica y gramática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Sin errores ortográficos ni gramaticales.</w:t></w:r></w:p><w:p><w:pPr><w:numPr><w:ilvl w:val="0"/><w:numId w:val="6"/></w:numPr></w:pPr><w:r><w:rPr><w:b w:val="1"/><w:bCs w:val="1"/></w:rPr><w:t xml:space="preserve">Bueno:</w:t></w:r><w:r><w:rPr/><w:t xml:space="preserve"> Pocos errores que no afectan la comprensión.</w:t></w:r></w:p><w:p><w:pPr><w:numPr><w:ilvl w:val="0"/><w:numId w:val="6"/></w:numPr></w:pPr><w:r><w:rPr><w:b w:val="1"/><w:bCs w:val="1"/></w:rPr><w:t xml:space="preserve">Aceptable:</w:t></w:r><w:r><w:rPr/><w:t xml:space="preserve"> Algunos errores que dificultan la lectura en partes.</w:t></w:r></w:p><w:p><w:pPr><w:numPr><w:ilvl w:val="0"/><w:numId w:val="6"/></w:numPr></w:pPr><w:r><w:rPr><w:b w:val="1"/><w:bCs w:val="1"/></w:rPr><w:t xml:space="preserve">Pobre:</w:t></w:r><w:r><w:rPr/><w:t xml:space="preserve"> Numerosos errores que dificultan la comprensión.</w:t></w:r></w:p></w:tc><w:tc><w:tcPr><w:noWrap/></w:tcPr><w:p><w:pPr/><w:r><w:rPr/><w:t xml:space="preserve">0 - 100%</w:t></w:r></w:p></w:tc></w:tr><w:tr><w:trPr/><w:tc><w:tcPr><w:noWrap/></w:tcPr><w:p><w:pPr/><w:r><w:rPr/><w:t xml:space="preserve">Extensión y cumplimiento del formato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Cumple con el número requerido de tarjetas y formato establecido.</w:t></w:r></w:p><w:p><w:pPr><w:numPr><w:ilvl w:val="0"/><w:numId w:val="7"/></w:numPr></w:pPr><w:r><w:rPr><w:b w:val="1"/><w:bCs w:val="1"/></w:rPr><w:t xml:space="preserve">Bueno:</w:t></w:r><w:r><w:rPr/><w:t xml:space="preserve"> Pequeñas desviaciones en extensión o formato, pero aceptables.</w:t></w:r></w:p><w:p><w:pPr><w:numPr><w:ilvl w:val="0"/><w:numId w:val="7"/></w:numPr></w:pPr><w:r><w:rPr><w:b w:val="1"/><w:bCs w:val="1"/></w:rPr><w:t xml:space="preserve">Aceptable:</w:t></w:r><w:r><w:rPr/><w:t xml:space="preserve"> Incumple algunos requisitos de formato o extensión de manera significativa.</w:t></w:r></w:p><w:p><w:pPr><w:numPr><w:ilvl w:val="0"/><w:numId w:val="7"/></w:numPr></w:pPr><w:r><w:rPr><w:b w:val="1"/><w:bCs w:val="1"/></w:rPr><w:t xml:space="preserve">Pobre:</w:t></w:r><w:r><w:rPr/><w:t xml:space="preserve"> No cumple con el formato ni con la extensión requerida.</w:t></w:r></w:p></w:tc><w:tc><w:tcPr><w:noWrap/></w:tcPr><w:p><w:pPr/><w:r><w:rPr/><w:t xml:space="preserve">0 - 100%</w:t></w:r></w:p></w:tc></w:tr><w:tr><w:trPr/><w:tc><w:tcPr><w:noWrap/></w:tcPr><w:p><w:pPr/><w:r><w:rPr/><w:t xml:space="preserve">Originalidad y esfuerzo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Evidente esfuerzo personal y creatividad, contenido original.</w:t></w:r></w:p><w:p><w:pPr><w:numPr><w:ilvl w:val="0"/><w:numId w:val="8"/></w:numPr></w:pPr><w:r><w:rPr><w:b w:val="1"/><w:bCs w:val="1"/></w:rPr><w:t xml:space="preserve">Bueno:</w:t></w:r><w:r><w:rPr/><w:t xml:space="preserve"> Demuestra esfuerzo y cierta originalidad, aunque con algunas ideas comunes.</w:t></w:r></w:p><w:p><w:pPr><w:numPr><w:ilvl w:val="0"/><w:numId w:val="8"/></w:numPr></w:pPr><w:r><w:rPr><w:b w:val="1"/><w:bCs w:val="1"/></w:rPr><w:t xml:space="preserve">Aceptable:</w:t></w:r><w:r><w:rPr/><w:t xml:space="preserve"> Muestra poco esfuerzo o contenido muy similar a fuentes conocidas.</w:t></w:r></w:p><w:p><w:pPr><w:numPr><w:ilvl w:val="0"/><w:numId w:val="8"/></w:numPr></w:pPr><w:r><w:rPr><w:b w:val="1"/><w:bCs w:val="1"/></w:rPr><w:t xml:space="preserve">Pobre:</w:t></w:r><w:r><w:rPr/><w:t xml:space="preserve"> Evidente falta de esfuerzo o copia sin modificaciones.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14B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828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EE9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C21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606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E04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300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D5B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2026-09-26T06:42:09-05:00</dcterms:created>
  <dcterms:modified xsi:type="dcterms:W3CDTF">2026-09-26T06:42:09-05:00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