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Cláusulas Modelo en un Contrato Administrativo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ha incluido todos los elementos esenciales y redactado correctamente las cláusulas modelo para un contrato administrativo simple, de acuerdo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Cláusulas Modelo en un Contrato Administrativo</w:t>
      </w:r>
    </w:p>
    <w:p>
      <w:pPr/>
      <w:r>
        <w:rPr/>
        <w:t xml:space="preserve">Esta lista de verificación permite evaluar si el estudiante ha incluido todos los elementos esenciales y redactado correctamente las cláusulas modelo para un contrato administrativo simple, de acuerdo con los objetivos de la tarea.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cláusula establece claramente las partes involucradas en el contrato.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especifica con precisión el objeto o motivo del contrato.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Aparecen las condiciones de cumplimiento (plazos, entregables o servicios)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incluyen las obligaciones y responsabilidades de ambas partes.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cláusula contempla las condiciones de pago o contraprestación.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describen las consecuencias ante incumplimientos o rescisión del contrato.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lenguaje es formal, claro y adecuado para un documento administrativo.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redacción presenta coherencia y estructura correcta de la cláusula.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