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Prácticas en Pediatría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práctica de los conocimientos en pediatría durante las prácticas hospitalarias, enfocándose en habilidades clínicas, comunicación, y manejo integral del paciente pediátrico en estudiantes universitarios de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Prácticas en Pediatría en Enfermería</w:t>
      </w:r>
    </w:p>
    <w:p>
      <w:pPr/>
      <w:r>
        <w:rPr/>
        <w:t xml:space="preserve">Esta rúbrica está diseñada para evaluar la aplicación práctica de los conocimientos en pediatría durante las prácticas hospitalarias, enfocándose en habilidades clínicas, comunicación, y manejo integral del paciente pediátrico en estudiantes universitarios de enfermería.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Evaluación y monitoreo del paciente pediátrico</w:t>
            </w:r>
          </w:p>
        </w:tc>
        <w:tc>
          <w:tcPr>
            <w:noWrap/>
          </w:tcPr>
          <w:p>
            <w:pPr/>
            <w:r>
              <w:rPr/>
              <w:t xml:space="preserve">Realiza evaluación completa y detallada, identifica signos clínicos relevantes con precisión y monitorea adecuadamente durante toda la práctica.</w:t>
            </w:r>
          </w:p>
        </w:tc>
        <w:tc>
          <w:tcPr>
            <w:noWrap/>
          </w:tcPr>
          <w:p>
            <w:pPr/>
            <w:r>
              <w:rPr/>
              <w:t xml:space="preserve">Realiza evaluación adecuada con algunos detalles menores omitidos; monitoreo general correcto.</w:t>
            </w:r>
          </w:p>
        </w:tc>
        <w:tc>
          <w:tcPr>
            <w:noWrap/>
          </w:tcPr>
          <w:p>
            <w:pPr/>
            <w:r>
              <w:rPr/>
              <w:t xml:space="preserve">Evalúa aspectos básicos, pero omite signos importantes o monitorea de forma limitada.</w:t>
            </w:r>
          </w:p>
        </w:tc>
        <w:tc>
          <w:tcPr>
            <w:noWrap/>
          </w:tcPr>
          <w:p>
            <w:pPr/>
            <w:r>
              <w:rPr/>
              <w:t xml:space="preserve">No realiza evaluación adecuada ni monitoreo, omitiendo signos clínicos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técnicas de enfermería pediátrica</w:t>
            </w:r>
          </w:p>
        </w:tc>
        <w:tc>
          <w:tcPr>
            <w:noWrap/>
          </w:tcPr>
          <w:p>
            <w:pPr/>
            <w:r>
              <w:rPr/>
              <w:t xml:space="preserve">Ejecuta técnicas con alta precisión, respetando normas de asepsia y seguridad, demostrando destreza manual y conocimiento técnico.</w:t>
            </w:r>
          </w:p>
        </w:tc>
        <w:tc>
          <w:tcPr>
            <w:noWrap/>
          </w:tcPr>
          <w:p>
            <w:pPr/>
            <w:r>
              <w:rPr/>
              <w:t xml:space="preserve">Ejecuta técnicas correctamente con pequeñas imprecisiones que no afectan la seguridad o el procedimiento.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básica, con errores que pueden poner en riesgo la calidad o seguridad.</w:t>
            </w:r>
          </w:p>
        </w:tc>
        <w:tc>
          <w:tcPr>
            <w:noWrap/>
          </w:tcPr>
          <w:p>
            <w:pPr/>
            <w:r>
              <w:rPr/>
              <w:t xml:space="preserve">No aplica técnicas adecuadamente o pone en riesgo al paciente por falta de conocimiento o habilidad.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Comunicación efectiva con el paciente y familia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empatía y respeto, adaptando el lenguaje a la edad del paciente y a las necesidades de la familia.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mostrando empatía, con algunas dificultades menores en la adaptación del lenguaje.</w:t>
            </w:r>
          </w:p>
        </w:tc>
        <w:tc>
          <w:tcPr>
            <w:noWrap/>
          </w:tcPr>
          <w:p>
            <w:pPr/>
            <w:r>
              <w:rPr/>
              <w:t xml:space="preserve">Comunicación limitada o poco clara, con dificultad para relacionarse con paciente o familia.</w:t>
            </w:r>
          </w:p>
        </w:tc>
        <w:tc>
          <w:tcPr>
            <w:noWrap/>
          </w:tcPr>
          <w:p>
            <w:pPr/>
            <w:r>
              <w:rPr/>
              <w:t xml:space="preserve">No establece comunicación efectiva, causando confusión o incomodidad en paciente y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Manejo del dolor y confort del paciente pediátrico</w:t>
            </w:r>
          </w:p>
        </w:tc>
        <w:tc>
          <w:tcPr>
            <w:noWrap/>
          </w:tcPr>
          <w:p>
            <w:pPr/>
            <w:r>
              <w:rPr/>
              <w:t xml:space="preserve">Identifica signos de dolor y aplica intervenciones efectivas para aliviarlo, promoviendo confort integral del paciente.</w:t>
            </w:r>
          </w:p>
        </w:tc>
        <w:tc>
          <w:tcPr>
            <w:noWrap/>
          </w:tcPr>
          <w:p>
            <w:pPr/>
            <w:r>
              <w:rPr/>
              <w:t xml:space="preserve">Reconoce signos de dolor y aplica intervenciones básicas para mejorar el confort.</w:t>
            </w:r>
          </w:p>
        </w:tc>
        <w:tc>
          <w:tcPr>
            <w:noWrap/>
          </w:tcPr>
          <w:p>
            <w:pPr/>
            <w:r>
              <w:rPr/>
              <w:t xml:space="preserve">Reconoce dolor pero interviene de forma limitada o inapropiada para el confort del paciente.</w:t>
            </w:r>
          </w:p>
        </w:tc>
        <w:tc>
          <w:tcPr>
            <w:noWrap/>
          </w:tcPr>
          <w:p>
            <w:pPr/>
            <w:r>
              <w:rPr/>
              <w:t xml:space="preserve">No identifica ni maneja adecuadamente el dolor y malestar del paciente pediátrico.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Cumplimiento de normas de bioseguridad y ética profesional</w:t>
            </w:r>
          </w:p>
        </w:tc>
        <w:tc>
          <w:tcPr>
            <w:noWrap/>
          </w:tcPr>
          <w:p>
            <w:pPr/>
            <w:r>
              <w:rPr/>
              <w:t xml:space="preserve">Cumple estrictamente todas las normas de bioseguridad y actúa con ética profesional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normas de bioseguridad y ética, con alguna omisión menor sin consecuencias.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normas, presentando fallas que pueden afectar la seguridad o ética.</w:t>
            </w:r>
          </w:p>
        </w:tc>
        <w:tc>
          <w:tcPr>
            <w:noWrap/>
          </w:tcPr>
          <w:p>
            <w:pPr/>
            <w:r>
              <w:rPr/>
              <w:t xml:space="preserve">No cumple normas de bioseguridad ni mantiene comportamiento ético durante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Documentación y registro de procedimientos</w:t>
            </w:r>
          </w:p>
        </w:tc>
        <w:tc>
          <w:tcPr>
            <w:noWrap/>
          </w:tcPr>
          <w:p>
            <w:pPr/>
            <w:r>
              <w:rPr/>
              <w:t xml:space="preserve">Registra datos y procedimientos con precisión, claridad y oportunidad, facilitando continuidad del cuidado.</w:t>
            </w:r>
          </w:p>
        </w:tc>
        <w:tc>
          <w:tcPr>
            <w:noWrap/>
          </w:tcPr>
          <w:p>
            <w:pPr/>
            <w:r>
              <w:rPr/>
              <w:t xml:space="preserve">Registra adecuadamente con algunas imprecisiones o retrasos menores.</w:t>
            </w:r>
          </w:p>
        </w:tc>
        <w:tc>
          <w:tcPr>
            <w:noWrap/>
          </w:tcPr>
          <w:p>
            <w:pPr/>
            <w:r>
              <w:rPr/>
              <w:t xml:space="preserve">Registros incompletos o poco claros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realiza registros o los hace de forma inadecuada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Trabajo en equipo interdisciplinario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y comunicándose eficazmente con el equipo de salud.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en el equipo, con comunicación funcional.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con poca interacción y comunicación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 de salud, generando dificultades en el trabajo conjunto.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Resolución de problemas y toma de decisiones clínicas</w:t>
            </w:r>
          </w:p>
        </w:tc>
        <w:tc>
          <w:tcPr>
            <w:noWrap/>
          </w:tcPr>
          <w:p>
            <w:pPr/>
            <w:r>
              <w:rPr/>
              <w:t xml:space="preserve">Identifica problemas clínicos complejos y toma decisiones acertadas basadas en evidencias y protocolos.</w:t>
            </w:r>
          </w:p>
        </w:tc>
        <w:tc>
          <w:tcPr>
            <w:noWrap/>
          </w:tcPr>
          <w:p>
            <w:pPr/>
            <w:r>
              <w:rPr/>
              <w:t xml:space="preserve">Reconoce problemas y toma decisiones adecuadas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problemas básicos pero toma decisiones erróneas o inseguras.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toma decisiones clínicas adecuadas durante la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2026-09-26T03:09:42-05:00</dcterms:created>
  <dcterms:modified xsi:type="dcterms:W3CDTF">2026-09-26T03:09:42-05:00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