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Comprensión Lectora en Textos Descriptivos</w:t>
      </w:r>
    </w:p>
    <w:p/>
    <w:p>
      <w:pPr/>
      <w:r>
        <w:rPr>
          <w:color w:val="666666"/>
          <w:sz w:val="20"/>
          <w:szCs w:val="20"/>
          <w:i w:val="1"/>
          <w:iCs w:val="1"/>
        </w:rPr>
        <w:t xml:space="preserve">Lista de Verificación | Ciencias de la Educación | Educación general | 5 niveles</w:t>
      </w:r>
    </w:p>
    <w:p/>
    <w:p>
      <w:pPr/>
      <w:r>
        <w:rPr>
          <w:color w:val="2b6cb0"/>
          <w:sz w:val="28"/>
          <w:szCs w:val="28"/>
          <w:b w:val="1"/>
          <w:bCs w:val="1"/>
        </w:rPr>
        <w:t xml:space="preserve">Descripción</w:t>
      </w:r>
    </w:p>
    <w:p>
      <w:pPr/>
      <w:r>
        <w:rPr>
          <w:sz w:val="22"/>
          <w:szCs w:val="22"/>
        </w:rPr>
        <w:t xml:space="preserve">Esta lista de verificación evalúa la capacidad de los estudiantes universitarios para comprender textos descriptivos en el área de Educación General. Cada criterio debe ser marcado con "Sí" si está presente o "No" si no lo está en el trabajo entregado.</w:t>
      </w:r>
    </w:p>
    <w:p/>
    <w:p>
      <w:pPr/>
      <w:r>
        <w:rPr>
          <w:color w:val="2b6cb0"/>
          <w:sz w:val="28"/>
          <w:szCs w:val="28"/>
          <w:b w:val="1"/>
          <w:bCs w:val="1"/>
        </w:rPr>
        <w:t xml:space="preserve">Rúbrica</w:t>
      </w:r>
    </w:p>
    <w:p>
      <w:pPr/>
      <w:r>
        <w:rPr/>
        <w:t xml:space="preserve">Lista de Verificación para Evaluar la Comprensión Lectora en Textos Descriptivos</w:t>
      </w:r>
    </w:p>
    <w:p>
      <w:pPr/>
      <w:r>
        <w:rPr/>
        <w:t xml:space="preserve">Esta lista de verificación evalúa la capacidad de los estudiantes universitarios para comprender textos descriptivos en el área de Educación General. Cada criterio debe ser marcado con "Sí" si está presente o "No" si no lo está en el trabajo entregado.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 correctamente el tema principal del texto descriptivo.</w:t>
            </w:r>
          </w:p>
        </w:tc>
        <w:tc>
          <w:tcPr>
            <w:noWrap/>
          </w:tcPr>
          <w:p>
            <w:pPr/>
          </w:p>
        </w:tc>
      </w:tr>
      <w:tr>
        <w:trPr/>
        <w:tc>
          <w:tcPr>
            <w:noWrap/>
          </w:tcPr>
          <w:p>
            <w:pPr/>
            <w:r>
              <w:rPr/>
              <w:t xml:space="preserve">Reconoce y menciona características o detalles específicos descritos en el texto.</w:t>
            </w:r>
          </w:p>
        </w:tc>
        <w:tc>
          <w:tcPr>
            <w:noWrap/>
          </w:tcPr>
          <w:p>
            <w:pPr/>
          </w:p>
        </w:tc>
      </w:tr>
      <w:tr>
        <w:trPr/>
        <w:tc>
          <w:tcPr>
            <w:noWrap/>
          </w:tcPr>
          <w:p>
            <w:pPr/>
            <w:r>
              <w:rPr/>
              <w:t xml:space="preserve">Comprende la estructura organizativa del texto (introducción, desarrollo, conclusión).</w:t>
            </w:r>
          </w:p>
        </w:tc>
        <w:tc>
          <w:tcPr>
            <w:noWrap/>
          </w:tcPr>
          <w:p>
            <w:pPr/>
          </w:p>
        </w:tc>
      </w:tr>
      <w:tr>
        <w:trPr/>
        <w:tc>
          <w:tcPr>
            <w:noWrap/>
          </w:tcPr>
          <w:p>
            <w:pPr/>
            <w:r>
              <w:rPr/>
              <w:t xml:space="preserve">Utiliza vocabulario adecuado para explicar elementos descriptivos del texto.</w:t>
            </w:r>
          </w:p>
        </w:tc>
        <w:tc>
          <w:tcPr>
            <w:noWrap/>
          </w:tcPr>
          <w:p>
            <w:pPr/>
          </w:p>
        </w:tc>
      </w:tr>
      <w:tr>
        <w:trPr/>
        <w:tc>
          <w:tcPr>
            <w:noWrap/>
          </w:tcPr>
          <w:p>
            <w:pPr/>
            <w:r>
              <w:rPr/>
              <w:t xml:space="preserve">Relaciona las ideas principales con los detalles secundarios de forma coherente.</w:t>
            </w:r>
          </w:p>
        </w:tc>
        <w:tc>
          <w:tcPr>
            <w:noWrap/>
          </w:tcPr>
          <w:p>
            <w:pPr/>
          </w:p>
        </w:tc>
      </w:tr>
      <w:tr>
        <w:trPr/>
        <w:tc>
          <w:tcPr>
            <w:noWrap/>
          </w:tcPr>
          <w:p>
            <w:pPr/>
            <w:r>
              <w:rPr/>
              <w:t xml:space="preserve">Demuestra la capacidad para inferir información implícita en la descripción.</w:t>
            </w:r>
          </w:p>
        </w:tc>
        <w:tc>
          <w:tcPr>
            <w:noWrap/>
          </w:tcPr>
          <w:p>
            <w:pPr/>
          </w:p>
        </w:tc>
      </w:tr>
      <w:tr>
        <w:trPr/>
        <w:tc>
          <w:tcPr>
            <w:noWrap/>
          </w:tcPr>
          <w:p>
            <w:pPr/>
            <w:r>
              <w:rPr/>
              <w:t xml:space="preserve">Responde correctamente preguntas específicas sobre el contenido del texto.</w:t>
            </w:r>
          </w:p>
        </w:tc>
        <w:tc>
          <w:tcPr>
            <w:noWrap/>
          </w:tcPr>
          <w:p>
            <w:pPr/>
          </w:p>
        </w:tc>
      </w:tr>
      <w:tr>
        <w:trPr/>
        <w:tc>
          <w:tcPr>
            <w:noWrap/>
          </w:tcPr>
          <w:p>
            <w:pPr/>
            <w:r>
              <w:rPr/>
              <w:t xml:space="preserve">Muestra comprensión global del texto, integrando sus diferentes partes en una síntesis clara.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2026-09-25T22:15:00-05:00</dcterms:created>
  <dcterms:modified xsi:type="dcterms:W3CDTF">2026-09-25T22:15:00-05:00</dcterms:modified>
</cp:coreProperties>
</file>

<file path=docProps/custom.xml><?xml version="1.0" encoding="utf-8"?>
<Properties xmlns="http://schemas.openxmlformats.org/officeDocument/2006/custom-properties" xmlns:vt="http://schemas.openxmlformats.org/officeDocument/2006/docPropsVTypes"/>
</file>