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Atención Inmediata del Recién Nacido en Medicina</w:t>
      </w:r>
    </w:p>
    <w:p/>
    <w:p>
      <w:pPr/>
      <w:r>
        <w:rPr>
          <w:color w:val="666666"/>
          <w:sz w:val="20"/>
          <w:szCs w:val="20"/>
          <w:i w:val="1"/>
          <w:iCs w:val="1"/>
        </w:rPr>
        <w:t xml:space="preserve">Rúbrica Analítica | Ciencias de la Salud | Medicina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atención inmediata del recién nacido, considerando aspectos clave desde los antecedentes hasta el apego inicial. Cada criterio se valora en cinco niveles de desempeño para identificar fortalezas y áreas de mejora.</w:t>
      </w:r>
    </w:p>
    <w:p/>
    <w:p>
      <w:pPr/>
      <w:r>
        <w:rPr>
          <w:color w:val="2b6cb0"/>
          <w:sz w:val="28"/>
          <w:szCs w:val="28"/>
          <w:b w:val="1"/>
          <w:bCs w:val="1"/>
        </w:rPr>
        <w:t xml:space="preserve">Rúbrica</w:t>
      </w:r>
    </w:p>
    <w:p>
      <w:pPr/>
      <w:r>
        <w:rPr/>
        <w:t xml:space="preserve">Rúbrica Analítica para Evaluar Atención Inmediata del Recién Nacido en Medicina</w:t>
      </w:r>
    </w:p>
    <w:p>
      <w:pPr/>
      <w:r>
        <w:rPr/>
        <w:t xml:space="preserve">Esta rúbrica está diseñada para evaluar el desempeño de estudiantes universitarios en la atención inmediata del recién nacido, considerando aspectos clave desde los antecedentes hasta el apego inicial. Cada criterio se valora en cinco niveles de desempeño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Antecedentes Relevantes</w:t>
            </w:r>
          </w:p>
        </w:tc>
        <w:tc>
          <w:tcPr>
            <w:noWrap/>
          </w:tcPr>
          <w:p>
            <w:pPr/>
            <w:r>
              <w:rPr/>
              <w:t xml:space="preserve">Identifica y analiza detalladamente todos los antecedentes maternos y fetales que afectan la atención.</w:t>
            </w:r>
          </w:p>
        </w:tc>
        <w:tc>
          <w:tcPr>
            <w:noWrap/>
          </w:tcPr>
          <w:p>
            <w:pPr/>
            <w:r>
              <w:rPr/>
              <w:t xml:space="preserve">Identifica la mayoría de antecedentes relevantes con explicación clara.</w:t>
            </w:r>
          </w:p>
        </w:tc>
        <w:tc>
          <w:tcPr>
            <w:noWrap/>
          </w:tcPr>
          <w:p>
            <w:pPr/>
            <w:r>
              <w:rPr/>
              <w:t xml:space="preserve">Reconoce algunos antecedentes importantes, aunque con detalles limitados.</w:t>
            </w:r>
          </w:p>
        </w:tc>
        <w:tc>
          <w:tcPr>
            <w:noWrap/>
          </w:tcPr>
          <w:p>
            <w:pPr/>
            <w:r>
              <w:rPr/>
              <w:t xml:space="preserve">Menciona antecedentes básicos sin profundidad ni relación clara con la atención.</w:t>
            </w:r>
          </w:p>
        </w:tc>
        <w:tc>
          <w:tcPr>
            <w:noWrap/>
          </w:tcPr>
          <w:p>
            <w:pPr/>
            <w:r>
              <w:rPr/>
              <w:t xml:space="preserve">No identifica antecedentes o los presenta incorrectamente.</w:t>
            </w:r>
          </w:p>
        </w:tc>
      </w:tr>
      <w:tr>
        <w:trPr/>
        <w:tc>
          <w:tcPr>
            <w:noWrap/>
          </w:tcPr>
          <w:p>
            <w:pPr/>
            <w:r>
              <w:rPr/>
              <w:t xml:space="preserve">Edad Gestacional</w:t>
            </w:r>
          </w:p>
        </w:tc>
        <w:tc>
          <w:tcPr>
            <w:noWrap/>
          </w:tcPr>
          <w:p>
            <w:pPr/>
            <w:r>
              <w:rPr/>
              <w:t xml:space="preserve">Determina con precisión la edad gestacional y su impacto en la atención neonatal.</w:t>
            </w:r>
          </w:p>
        </w:tc>
        <w:tc>
          <w:tcPr>
            <w:noWrap/>
          </w:tcPr>
          <w:p>
            <w:pPr/>
            <w:r>
              <w:rPr/>
              <w:t xml:space="preserve">Calcula correctamente la edad gestacional con explicación adecuada.</w:t>
            </w:r>
          </w:p>
        </w:tc>
        <w:tc>
          <w:tcPr>
            <w:noWrap/>
          </w:tcPr>
          <w:p>
            <w:pPr/>
            <w:r>
              <w:rPr/>
              <w:t xml:space="preserve">Identifica la edad gestacional, pero sin relacionarla completamente con cuidados.</w:t>
            </w:r>
          </w:p>
        </w:tc>
        <w:tc>
          <w:tcPr>
            <w:noWrap/>
          </w:tcPr>
          <w:p>
            <w:pPr/>
            <w:r>
              <w:rPr/>
              <w:t xml:space="preserve">Muestra dificultad para determinar la edad gestacional o su relevancia.</w:t>
            </w:r>
          </w:p>
        </w:tc>
        <w:tc>
          <w:tcPr>
            <w:noWrap/>
          </w:tcPr>
          <w:p>
            <w:pPr/>
            <w:r>
              <w:rPr/>
              <w:t xml:space="preserve">No determina ni relaciona la edad gestacional con la atención.</w:t>
            </w:r>
          </w:p>
        </w:tc>
      </w:tr>
      <w:tr>
        <w:trPr/>
        <w:tc>
          <w:tcPr>
            <w:noWrap/>
          </w:tcPr>
          <w:p>
            <w:pPr/>
            <w:r>
              <w:rPr/>
              <w:t xml:space="preserve">Características del Líquido Amniótico</w:t>
            </w:r>
          </w:p>
        </w:tc>
        <w:tc>
          <w:tcPr>
            <w:noWrap/>
          </w:tcPr>
          <w:p>
            <w:pPr/>
            <w:r>
              <w:rPr/>
              <w:t xml:space="preserve">Describe detalladamente las características, identificando signos de riesgo y sus implicaciones.</w:t>
            </w:r>
          </w:p>
        </w:tc>
        <w:tc>
          <w:tcPr>
            <w:noWrap/>
          </w:tcPr>
          <w:p>
            <w:pPr/>
            <w:r>
              <w:rPr/>
              <w:t xml:space="preserve">Describe correctamente las características y reconoce riesgos potenciales.</w:t>
            </w:r>
          </w:p>
        </w:tc>
        <w:tc>
          <w:tcPr>
            <w:noWrap/>
          </w:tcPr>
          <w:p>
            <w:pPr/>
            <w:r>
              <w:rPr/>
              <w:t xml:space="preserve">Reconoce características básicas del líquido amniótico, con explicación limitada.</w:t>
            </w:r>
          </w:p>
        </w:tc>
        <w:tc>
          <w:tcPr>
            <w:noWrap/>
          </w:tcPr>
          <w:p>
            <w:pPr/>
            <w:r>
              <w:rPr/>
              <w:t xml:space="preserve">Menciona características sin relacionarlas con riesgos o atención.</w:t>
            </w:r>
          </w:p>
        </w:tc>
        <w:tc>
          <w:tcPr>
            <w:noWrap/>
          </w:tcPr>
          <w:p>
            <w:pPr/>
            <w:r>
              <w:rPr/>
              <w:t xml:space="preserve">No identifica o describe incorrectamente las características del líquido.</w:t>
            </w:r>
          </w:p>
        </w:tc>
      </w:tr>
      <w:tr>
        <w:trPr/>
        <w:tc>
          <w:tcPr>
            <w:noWrap/>
          </w:tcPr>
          <w:p>
            <w:pPr/>
            <w:r>
              <w:rPr/>
              <w:t xml:space="preserve">Preparación y Recepción del Recién Nacido</w:t>
            </w:r>
          </w:p>
        </w:tc>
        <w:tc>
          <w:tcPr>
            <w:noWrap/>
          </w:tcPr>
          <w:p>
            <w:pPr/>
            <w:r>
              <w:rPr/>
              <w:t xml:space="preserve">Organiza y ejecuta preparación y recepción con protocolos completos y manejo adecuado.</w:t>
            </w:r>
          </w:p>
        </w:tc>
        <w:tc>
          <w:tcPr>
            <w:noWrap/>
          </w:tcPr>
          <w:p>
            <w:pPr/>
            <w:r>
              <w:rPr/>
              <w:t xml:space="preserve">Realiza la preparación y recepción adecuadamente con mínimas omisiones.</w:t>
            </w:r>
          </w:p>
        </w:tc>
        <w:tc>
          <w:tcPr>
            <w:noWrap/>
          </w:tcPr>
          <w:p>
            <w:pPr/>
            <w:r>
              <w:rPr/>
              <w:t xml:space="preserve">Completa la mayoría de pasos, aunque con falta de algunos detalles importantes.</w:t>
            </w:r>
          </w:p>
        </w:tc>
        <w:tc>
          <w:tcPr>
            <w:noWrap/>
          </w:tcPr>
          <w:p>
            <w:pPr/>
            <w:r>
              <w:rPr/>
              <w:t xml:space="preserve">Realiza preparación y recepción de forma incompleta o poco organizada.</w:t>
            </w:r>
          </w:p>
        </w:tc>
        <w:tc>
          <w:tcPr>
            <w:noWrap/>
          </w:tcPr>
          <w:p>
            <w:pPr/>
            <w:r>
              <w:rPr/>
              <w:t xml:space="preserve">No realiza o realiza incorrectamente la preparación y recepción.</w:t>
            </w:r>
          </w:p>
        </w:tc>
      </w:tr>
      <w:tr>
        <w:trPr/>
        <w:tc>
          <w:tcPr>
            <w:noWrap/>
          </w:tcPr>
          <w:p>
            <w:pPr/>
            <w:r>
              <w:rPr/>
              <w:t xml:space="preserve">Aspiración y Estimulación del Recién Nacido</w:t>
            </w:r>
          </w:p>
        </w:tc>
        <w:tc>
          <w:tcPr>
            <w:noWrap/>
          </w:tcPr>
          <w:p>
            <w:pPr/>
            <w:r>
              <w:rPr/>
              <w:t xml:space="preserve">Aplica técnicas correctas de aspiración y estimulación de forma efectiva y segura.</w:t>
            </w:r>
          </w:p>
        </w:tc>
        <w:tc>
          <w:tcPr>
            <w:noWrap/>
          </w:tcPr>
          <w:p>
            <w:pPr/>
            <w:r>
              <w:rPr/>
              <w:t xml:space="preserve">Realiza aspiración y estimulación con técnica adecuada y pocas correcciones.</w:t>
            </w:r>
          </w:p>
        </w:tc>
        <w:tc>
          <w:tcPr>
            <w:noWrap/>
          </w:tcPr>
          <w:p>
            <w:pPr/>
            <w:r>
              <w:rPr/>
              <w:t xml:space="preserve">Aplica procedimientos básicos pero con ciertas imprecisiones.</w:t>
            </w:r>
          </w:p>
        </w:tc>
        <w:tc>
          <w:tcPr>
            <w:noWrap/>
          </w:tcPr>
          <w:p>
            <w:pPr/>
            <w:r>
              <w:rPr/>
              <w:t xml:space="preserve">Realiza procedimientos incompletos o con errores relevantes.</w:t>
            </w:r>
          </w:p>
        </w:tc>
        <w:tc>
          <w:tcPr>
            <w:noWrap/>
          </w:tcPr>
          <w:p>
            <w:pPr/>
            <w:r>
              <w:rPr/>
              <w:t xml:space="preserve">No realiza aspiración ni estimulación o las hace de forma incorrecta.</w:t>
            </w:r>
          </w:p>
        </w:tc>
      </w:tr>
      <w:tr>
        <w:trPr/>
        <w:tc>
          <w:tcPr>
            <w:noWrap/>
          </w:tcPr>
          <w:p>
            <w:pPr/>
            <w:r>
              <w:rPr/>
              <w:t xml:space="preserve">Secado y Conservación del Calor</w:t>
            </w:r>
          </w:p>
        </w:tc>
        <w:tc>
          <w:tcPr>
            <w:noWrap/>
          </w:tcPr>
          <w:p>
            <w:pPr/>
            <w:r>
              <w:rPr/>
              <w:t xml:space="preserve">Ejecuta secado rápido y mantiene temperatura óptima con técnicas avanzadas.</w:t>
            </w:r>
          </w:p>
        </w:tc>
        <w:tc>
          <w:tcPr>
            <w:noWrap/>
          </w:tcPr>
          <w:p>
            <w:pPr/>
            <w:r>
              <w:rPr/>
              <w:t xml:space="preserve">Seca y conserva calor correctamente siguiendo protocolos estándar.</w:t>
            </w:r>
          </w:p>
        </w:tc>
        <w:tc>
          <w:tcPr>
            <w:noWrap/>
          </w:tcPr>
          <w:p>
            <w:pPr/>
            <w:r>
              <w:rPr/>
              <w:t xml:space="preserve">Seca al recién nacido pero con demora o conservación térmica limitada.</w:t>
            </w:r>
          </w:p>
        </w:tc>
        <w:tc>
          <w:tcPr>
            <w:noWrap/>
          </w:tcPr>
          <w:p>
            <w:pPr/>
            <w:r>
              <w:rPr/>
              <w:t xml:space="preserve">Secado o conservación térmica incompletos o poco efectivos.</w:t>
            </w:r>
          </w:p>
        </w:tc>
        <w:tc>
          <w:tcPr>
            <w:noWrap/>
          </w:tcPr>
          <w:p>
            <w:pPr/>
            <w:r>
              <w:rPr/>
              <w:t xml:space="preserve">No realiza secado ni mantiene conservación del calor adecuada.</w:t>
            </w:r>
          </w:p>
        </w:tc>
      </w:tr>
      <w:tr>
        <w:trPr/>
        <w:tc>
          <w:tcPr>
            <w:noWrap/>
          </w:tcPr>
          <w:p>
            <w:pPr/>
            <w:r>
              <w:rPr/>
              <w:t xml:space="preserve">Corte del Cordón Umbilical</w:t>
            </w:r>
          </w:p>
        </w:tc>
        <w:tc>
          <w:tcPr>
            <w:noWrap/>
          </w:tcPr>
          <w:p>
            <w:pPr/>
            <w:r>
              <w:rPr/>
              <w:t xml:space="preserve">Realiza corte del cordón con técnica aséptica y timing adecuado según indicaciones.</w:t>
            </w:r>
          </w:p>
        </w:tc>
        <w:tc>
          <w:tcPr>
            <w:noWrap/>
          </w:tcPr>
          <w:p>
            <w:pPr/>
            <w:r>
              <w:rPr/>
              <w:t xml:space="preserve">Ejecuta corte correctamente con mínimas imprecisiones técnicas.</w:t>
            </w:r>
          </w:p>
        </w:tc>
        <w:tc>
          <w:tcPr>
            <w:noWrap/>
          </w:tcPr>
          <w:p>
            <w:pPr/>
            <w:r>
              <w:rPr/>
              <w:t xml:space="preserve">Corta el cordón con técnica básica, pero sin considerar todos los protocolos.</w:t>
            </w:r>
          </w:p>
        </w:tc>
        <w:tc>
          <w:tcPr>
            <w:noWrap/>
          </w:tcPr>
          <w:p>
            <w:pPr/>
            <w:r>
              <w:rPr/>
              <w:t xml:space="preserve">Presenta errores técnicos o demora en el corte del cordón.</w:t>
            </w:r>
          </w:p>
        </w:tc>
        <w:tc>
          <w:tcPr>
            <w:noWrap/>
          </w:tcPr>
          <w:p>
            <w:pPr/>
            <w:r>
              <w:rPr/>
              <w:t xml:space="preserve">No realiza corte o lo hace de forma incorrecta y riesgosa.</w:t>
            </w:r>
          </w:p>
        </w:tc>
      </w:tr>
      <w:tr>
        <w:trPr/>
        <w:tc>
          <w:tcPr>
            <w:noWrap/>
          </w:tcPr>
          <w:p>
            <w:pPr/>
            <w:r>
              <w:rPr/>
              <w:t xml:space="preserve">Actuación en Caso de Ausencia de Llanto o Respiración Espontánea y Apego</w:t>
            </w:r>
          </w:p>
        </w:tc>
        <w:tc>
          <w:tcPr>
            <w:noWrap/>
          </w:tcPr>
          <w:p>
            <w:pPr/>
            <w:r>
              <w:rPr/>
              <w:t xml:space="preserve">Interviene eficazmente con reanimación inmediata y facilita apego precoz con familia.</w:t>
            </w:r>
          </w:p>
        </w:tc>
        <w:tc>
          <w:tcPr>
            <w:noWrap/>
          </w:tcPr>
          <w:p>
            <w:pPr/>
            <w:r>
              <w:rPr/>
              <w:t xml:space="preserve">Realiza reanimación adecuada y promueve apego con mínimas omisiones.</w:t>
            </w:r>
          </w:p>
        </w:tc>
        <w:tc>
          <w:tcPr>
            <w:noWrap/>
          </w:tcPr>
          <w:p>
            <w:pPr/>
            <w:r>
              <w:rPr/>
              <w:t xml:space="preserve">Aplica maniobras básicas de reanimación y reconoce importancia del apego.</w:t>
            </w:r>
          </w:p>
        </w:tc>
        <w:tc>
          <w:tcPr>
            <w:noWrap/>
          </w:tcPr>
          <w:p>
            <w:pPr/>
            <w:r>
              <w:rPr/>
              <w:t xml:space="preserve">Interviene de forma limitada en reanimación o descuida apego inicial.</w:t>
            </w:r>
          </w:p>
        </w:tc>
        <w:tc>
          <w:tcPr>
            <w:noWrap/>
          </w:tcPr>
          <w:p>
            <w:pPr/>
            <w:r>
              <w:rPr/>
              <w:t xml:space="preserve">No interviene correctamente ni fomenta el apego adecuado.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2026-09-26T03:15:46-05:00</dcterms:created>
  <dcterms:modified xsi:type="dcterms:W3CDTF">2026-09-26T03:15:46-05:00</dcterms:modified>
</cp:coreProperties>
</file>

<file path=docProps/custom.xml><?xml version="1.0" encoding="utf-8"?>
<Properties xmlns="http://schemas.openxmlformats.org/officeDocument/2006/custom-properties" xmlns:vt="http://schemas.openxmlformats.org/officeDocument/2006/docPropsVTypes"/>
</file>