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Textos sobre Costumbres y Tradiciones del Perú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competencia de lectura en estudiantes de sexto grado de primaria, enfocándose en la deducción de características implícitas, el significado contextual de palabras y expresiones, y el establecimiento de relaciones lógicas entre ideas en textos relacionados con las costumbres y tradiciones del Perú.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Textos sobre Costumbres y Tradiciones del Perú</w:t>
      </w:r>
    </w:p>
    <w:p>
      <w:pPr/>
      <w:r>
        <w:rPr/>
        <w:t xml:space="preserve">Esta rúbrica evalúa la competencia de lectura en estudiantes de sexto grado de primaria, enfocándose en la deducción de características implícitas, el significado contextual de palabras y expresiones, y el establecimiento de relaciones lógicas entre ideas en textos relacionados con las costumbres y tradiciones del Perú.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(Nivel Destacado) </w:t>
            </w:r>
            <w:br/>
            <w:r>
              <w:rPr/>
              <w:t xml:space="preserve"> (4 puntos)</w:t>
            </w:r>
          </w:p>
        </w:tc>
        <w:tc>
          <w:tcPr>
            <w:noWrap/>
          </w:tcPr>
          <w:p>
            <w:pPr/>
            <w:r>
              <w:rPr/>
              <w:t xml:space="preserve">Bueno (Nivel Logrado) </w:t>
            </w:r>
            <w:br/>
            <w:r>
              <w:rPr/>
              <w:t xml:space="preserve"> (3 puntos)</w:t>
            </w:r>
          </w:p>
        </w:tc>
        <w:tc>
          <w:tcPr>
            <w:noWrap/>
          </w:tcPr>
          <w:p>
            <w:pPr/>
            <w:r>
              <w:rPr/>
              <w:t xml:space="preserve">Aceptable (Nivel en Proceso) </w:t>
            </w:r>
            <w:br/>
            <w:r>
              <w:rPr/>
              <w:t xml:space="preserve"> (2 puntos)</w:t>
            </w:r>
          </w:p>
        </w:tc>
        <w:tc>
          <w:tcPr>
            <w:noWrap/>
          </w:tcPr>
          <w:p>
            <w:pPr/>
            <w:r>
              <w:rPr/>
              <w:t xml:space="preserve">Bajo (Nivel en Inicio) </w:t>
            </w:r>
            <w:br/>
            <w:r>
              <w:rPr/>
              <w:t xml:space="preserve">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Deducción de características implícitas de seres, objetos, hechos y lugares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características implícitas en el texto,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Reconoce características implícitas, aunque con explicaciones simples o parciales.</w:t>
            </w:r>
          </w:p>
        </w:tc>
        <w:tc>
          <w:tcPr>
            <w:noWrap/>
          </w:tcPr>
          <w:p>
            <w:pPr/>
            <w:r>
              <w:rPr/>
              <w:t xml:space="preserve">Detecta algunas características implícitas, pero con dificultades para explicarlas o entenderlas completamente.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características implícitas o las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Determinación del significado de palabras según el contexto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el significado de palabras desconocidas usando el contexto de forma precisa.</w:t>
            </w:r>
          </w:p>
        </w:tc>
        <w:tc>
          <w:tcPr>
            <w:noWrap/>
          </w:tcPr>
          <w:p>
            <w:pPr/>
            <w:r>
              <w:rPr/>
              <w:t xml:space="preserve">Generalmente interpreta bien el significado contextual de palabras, con pocos errores.</w:t>
            </w:r>
          </w:p>
        </w:tc>
        <w:tc>
          <w:tcPr>
            <w:noWrap/>
          </w:tcPr>
          <w:p>
            <w:pPr/>
            <w:r>
              <w:rPr/>
              <w:t xml:space="preserve">Intenta usar el contexto para definir palabras, pero con interpretaciones limitadas o confusas.</w:t>
            </w:r>
          </w:p>
        </w:tc>
        <w:tc>
          <w:tcPr>
            <w:noWrap/>
          </w:tcPr>
          <w:p>
            <w:pPr/>
            <w:r>
              <w:rPr/>
              <w:t xml:space="preserve">No utiliza el contexto para deducir el significado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Interpretación de expresiones con sentido figurado</w:t>
            </w:r>
          </w:p>
        </w:tc>
        <w:tc>
          <w:tcPr>
            <w:noWrap/>
          </w:tcPr>
          <w:p>
            <w:pPr/>
            <w:r>
              <w:rPr/>
              <w:t xml:space="preserve">Comprende y explica adecuadamente expresiones figuradas presentes en el texto.</w:t>
            </w:r>
          </w:p>
        </w:tc>
        <w:tc>
          <w:tcPr>
            <w:noWrap/>
          </w:tcPr>
          <w:p>
            <w:pPr/>
            <w:r>
              <w:rPr/>
              <w:t xml:space="preserve">Reconoce algunas expresiones figuradas y brinda explicaciones básicas.</w:t>
            </w:r>
          </w:p>
        </w:tc>
        <w:tc>
          <w:tcPr>
            <w:noWrap/>
          </w:tcPr>
          <w:p>
            <w:pPr/>
            <w:r>
              <w:rPr/>
              <w:t xml:space="preserve">Identifica expresiones figuradas con ayuda, pero no logra explicar su significado claramente.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expresiones con sentido figurado.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Establecimiento de la intención y finalidad del texto</w:t>
            </w:r>
          </w:p>
        </w:tc>
        <w:tc>
          <w:tcPr>
            <w:noWrap/>
          </w:tcPr>
          <w:p>
            <w:pPr/>
            <w:r>
              <w:rPr/>
              <w:t xml:space="preserve">Determina con precisión la intención y finalidad del texto, justificando con ejemplos.</w:t>
            </w:r>
          </w:p>
        </w:tc>
        <w:tc>
          <w:tcPr>
            <w:noWrap/>
          </w:tcPr>
          <w:p>
            <w:pPr/>
            <w:r>
              <w:rPr/>
              <w:t xml:space="preserve">Identifica la intención y finalidad general del texto con explicaciones sencillas.</w:t>
            </w:r>
          </w:p>
        </w:tc>
        <w:tc>
          <w:tcPr>
            <w:noWrap/>
          </w:tcPr>
          <w:p>
            <w:pPr/>
            <w:r>
              <w:rPr/>
              <w:t xml:space="preserve">Reconoce parcialmente la intención o finalidad, pero con dificultades para justificarla.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intención ni la finalidad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Identificación del tema y subtemas del texto</w:t>
            </w:r>
          </w:p>
        </w:tc>
        <w:tc>
          <w:tcPr>
            <w:noWrap/>
          </w:tcPr>
          <w:p>
            <w:pPr/>
            <w:r>
              <w:rPr/>
              <w:t xml:space="preserve">Define claramente el tema principal y subtemas, mostrando comprensión detallada.</w:t>
            </w:r>
          </w:p>
        </w:tc>
        <w:tc>
          <w:tcPr>
            <w:noWrap/>
          </w:tcPr>
          <w:p>
            <w:pPr/>
            <w:r>
              <w:rPr/>
              <w:t xml:space="preserve">Reconoce el tema principal y algunos subtemas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Identifica solo el tema principal o algunos subtemas con dificultad.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tema ni los subtemas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Reconocimiento de relaciones causa-efecto en el texto</w:t>
            </w:r>
          </w:p>
        </w:tc>
        <w:tc>
          <w:tcPr>
            <w:noWrap/>
          </w:tcPr>
          <w:p>
            <w:pPr/>
            <w:r>
              <w:rPr/>
              <w:t xml:space="preserve">Explica con claridad las relaciones causa-efecto presentes, usando ejemplos del texto.</w:t>
            </w:r>
          </w:p>
        </w:tc>
        <w:tc>
          <w:tcPr>
            <w:noWrap/>
          </w:tcPr>
          <w:p>
            <w:pPr/>
            <w:r>
              <w:rPr/>
              <w:t xml:space="preserve">Identifica relaciones causa-efecto pero con explicaciones básicas o parciales.</w:t>
            </w:r>
          </w:p>
        </w:tc>
        <w:tc>
          <w:tcPr>
            <w:noWrap/>
          </w:tcPr>
          <w:p>
            <w:pPr/>
            <w:r>
              <w:rPr/>
              <w:t xml:space="preserve">Detecta algunas relaciones causa-efecto con dificultad o de forma incompleta.</w:t>
            </w:r>
          </w:p>
        </w:tc>
        <w:tc>
          <w:tcPr>
            <w:noWrap/>
          </w:tcPr>
          <w:p>
            <w:pPr/>
            <w:r>
              <w:rPr/>
              <w:t xml:space="preserve">No reconoce relaciones causa-efecto o las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Identificación de semejanzas y diferencias entre ideas</w:t>
            </w:r>
          </w:p>
        </w:tc>
        <w:tc>
          <w:tcPr>
            <w:noWrap/>
          </w:tcPr>
          <w:p>
            <w:pPr/>
            <w:r>
              <w:rPr/>
              <w:t xml:space="preserve">Analiza y compara ideas del texto, señalando semejanzas y diferencias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algunas semejanzas y diferencias entre ideas, aunque con explicaciones sencillas.</w:t>
            </w:r>
          </w:p>
        </w:tc>
        <w:tc>
          <w:tcPr>
            <w:noWrap/>
          </w:tcPr>
          <w:p>
            <w:pPr/>
            <w:r>
              <w:rPr/>
              <w:t xml:space="preserve">Intenta identificar semejanzas o diferencias,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identifica semejanzas ni diferencias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Realización de lectura intertextual para integrar información complementaria</w:t>
            </w:r>
          </w:p>
        </w:tc>
        <w:tc>
          <w:tcPr>
            <w:noWrap/>
          </w:tcPr>
          <w:p>
            <w:pPr/>
            <w:r>
              <w:rPr/>
              <w:t xml:space="preserve">Integra información de diferentes textos para ampliar su comprensión de manera coherente.</w:t>
            </w:r>
          </w:p>
        </w:tc>
        <w:tc>
          <w:tcPr>
            <w:noWrap/>
          </w:tcPr>
          <w:p>
            <w:pPr/>
            <w:r>
              <w:rPr/>
              <w:t xml:space="preserve">Relaciona información de varios textos, aunque con integración parcial o simple.</w:t>
            </w:r>
          </w:p>
        </w:tc>
        <w:tc>
          <w:tcPr>
            <w:noWrap/>
          </w:tcPr>
          <w:p>
            <w:pPr/>
            <w:r>
              <w:rPr/>
              <w:t xml:space="preserve">Intenta hacer conexiones entre textos, pero con dificultades para integrar ideas.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entre textos ni utiliza información complementaria.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2026-09-25T22:28:48-05:00</dcterms:created>
  <dcterms:modified xsi:type="dcterms:W3CDTF">2026-09-25T22:28:48-05:00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