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Cálculos en Química - Secundaria</w:t></w:r></w:p><w:p/><w:p><w:pPr/><w:r><w:rPr><w:color w:val="666666"/><w:sz w:val="20"/><w:szCs w:val="20"/><w:i w:val="1"/><w:iCs w:val="1"/></w:rPr><w:t xml:space="preserve">Rúbrica Escalar | Ciencias Naturales | Química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secundaria en la realización de cálculos químicos, considerando precisión, comprensión conceptual y habilidades matemáticas, así como aspectos de diversidad, equidad e inclusión (DEI) para garantizar una evaluación justa y accesible para todos.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Cálculos en Química - Secundaria</w:t></w:r></w:p><w:p><w:pPr/><w:r><w:rPr/><w:t xml:space="preserve">Esta rúbrica está diseñada para evaluar el desempeño de estudiantes de secundaria en la realización de cálculos químicos, considerando precisión, comprensión conceptual y habilidades matemáticas, así como aspectos de diversidad, equidad e inclusión (DEI) para garantizar una evaluación justa y accesible para todos.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en los Cálculos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Todos los cálculos realizados son correctos y sin errores.</w:t></w:r></w:p><w:p><w:pPr><w:numPr><w:ilvl w:val="0"/><w:numId w:val="1"/></w:numPr></w:pPr><w:r><w:rPr><w:b w:val="1"/><w:bCs w:val="1"/></w:rPr><w:t xml:space="preserve">Bueno (80%+):</w:t></w:r><w:r><w:rPr/><w:t xml:space="preserve"> La mayoría de los cálculos son correctos con errores mínimos.</w:t></w:r></w:p><w:p><w:pPr><w:numPr><w:ilvl w:val="0"/><w:numId w:val="1"/></w:numPr></w:pPr><w:r><w:rPr><w:b w:val="1"/><w:bCs w:val="1"/></w:rPr><w:t xml:space="preserve">Aceptable (50%+):</w:t></w:r><w:r><w:rPr/><w:t xml:space="preserve"> Algunos cálculos correctos, pero con errores frecuentes que no alteran el resultado final.</w:t></w:r></w:p><w:p><w:pPr><w:numPr><w:ilvl w:val="0"/><w:numId w:val="1"/></w:numPr></w:pPr><w:r><w:rPr><w:b w:val="1"/><w:bCs w:val="1"/></w:rPr><w:t xml:space="preserve">Pobre (<50%):</w:t></w:r><w:r><w:rPr/><w:t xml:space="preserve"> Errores frecuentes que afectan la validez de los resultados.</w:t></w:r></w:p></w:tc><w:tc><w:tcPr><w:noWrap/></w:tcPr><w:p><w:pPr/><w:r><w:rPr/><w:t xml:space="preserve">Excelente / Bueno / Aceptable / Pobre</w:t></w:r></w:p></w:tc></w:tr><w:tr><w:trPr/><w:tc><w:tcPr><w:noWrap/></w:tcPr><w:p><w:pPr/><w:r><w:rPr/><w:t xml:space="preserve">Comprensión Conceptual</w:t></w:r></w:p></w:tc><w:tc><w:tcPr><w:noWrap/></w:tcPr><w:p><w:pPr><w:numPr><w:ilvl w:val="0"/><w:numId w:val="2"/></w:numPr></w:pPr><w:r><w:rPr><w:b w:val="1"/><w:bCs w:val="1"/></w:rPr><w:t xml:space="preserve">Excelente:</w:t></w:r><w:r><w:rPr/><w:t xml:space="preserve"> Demuestra comprensión clara y profunda de los conceptos químicos relacionados con los cálculos.</w:t></w:r></w:p><w:p><w:pPr><w:numPr><w:ilvl w:val="0"/><w:numId w:val="2"/></w:numPr></w:pPr><w:r><w:rPr><w:b w:val="1"/><w:bCs w:val="1"/></w:rPr><w:t xml:space="preserve">Bueno:</w:t></w:r><w:r><w:rPr/><w:t xml:space="preserve"> Comprende la mayoría de los conceptos con algunas confusiones menores.</w:t></w:r></w:p><w:p><w:pPr><w:numPr><w:ilvl w:val="0"/><w:numId w:val="2"/></w:numPr></w:pPr><w:r><w:rPr><w:b w:val="1"/><w:bCs w:val="1"/></w:rPr><w:t xml:space="preserve">Aceptable:</w:t></w:r><w:r><w:rPr/><w:t xml:space="preserve"> Entiende conceptos básicos pero presenta dificultades en conceptos más complejos.</w:t></w:r></w:p><w:p><w:pPr><w:numPr><w:ilvl w:val="0"/><w:numId w:val="2"/></w:numPr></w:pPr><w:r><w:rPr><w:b w:val="1"/><w:bCs w:val="1"/></w:rPr><w:t xml:space="preserve">Pobre:</w:t></w:r><w:r><w:rPr/><w:t xml:space="preserve"> Muestra poca o ninguna comprensión de los conceptos clave.</w:t></w:r></w:p></w:tc><w:tc><w:tcPr><w:noWrap/></w:tcPr><w:p><w:pPr/><w:r><w:rPr/><w:t xml:space="preserve">Excelente / Bueno / Aceptable / Pobre</w:t></w:r></w:p></w:tc></w:tr><w:tr><w:trPr/><w:tc><w:tcPr><w:noWrap/></w:tcPr><w:p><w:pPr/><w:r><w:rPr/><w:t xml:space="preserve">Uso Correcto de Fórmulas y Unidades</w:t></w:r></w:p></w:tc><w:tc><w:tcPr><w:noWrap/></w:tcPr><w:p><w:pPr><w:numPr><w:ilvl w:val="0"/><w:numId w:val="3"/></w:numPr></w:pPr><w:r><w:rPr><w:b w:val="1"/><w:bCs w:val="1"/></w:rPr><w:t xml:space="preserve">Excelente:</w:t></w:r><w:r><w:rPr/><w:t xml:space="preserve"> Aplica fórmulas y unidades correctamente en todos los ejercicios.</w:t></w:r></w:p><w:p><w:pPr><w:numPr><w:ilvl w:val="0"/><w:numId w:val="3"/></w:numPr></w:pPr><w:r><w:rPr><w:b w:val="1"/><w:bCs w:val="1"/></w:rPr><w:t xml:space="preserve">Bueno:</w:t></w:r><w:r><w:rPr/><w:t xml:space="preserve"> Usa correctamente la mayoría de fórmulas y unidades, con pequeños errores aislados.</w:t></w:r></w:p><w:p><w:pPr><w:numPr><w:ilvl w:val="0"/><w:numId w:val="3"/></w:numPr></w:pPr><w:r><w:rPr><w:b w:val="1"/><w:bCs w:val="1"/></w:rPr><w:t xml:space="preserve">Aceptable:</w:t></w:r><w:r><w:rPr/><w:t xml:space="preserve"> Utiliza algunas fórmulas y unidades correctamente, pero con errores frecuentes.</w:t></w:r></w:p><w:p><w:pPr><w:numPr><w:ilvl w:val="0"/><w:numId w:val="3"/></w:numPr></w:pPr><w:r><w:rPr><w:b w:val="1"/><w:bCs w:val="1"/></w:rPr><w:t xml:space="preserve">Pobre:</w:t></w:r><w:r><w:rPr/><w:t xml:space="preserve"> Uso incorrecto y confuso de fórmulas y unidades.</w:t></w:r></w:p></w:tc><w:tc><w:tcPr><w:noWrap/></w:tcPr><w:p><w:pPr/><w:r><w:rPr/><w:t xml:space="preserve">Excelente / Bueno / Aceptable / Pobre</w:t></w:r></w:p></w:tc></w:tr><w:tr><w:trPr/><w:tc><w:tcPr><w:noWrap/></w:tcPr><w:p><w:pPr/><w:r><w:rPr/><w:t xml:space="preserve">Organización y Presentación del Trabajo</w:t></w:r></w:p></w:tc><w:tc><w:tcPr><w:noWrap/></w:tcPr><w:p><w:pPr><w:numPr><w:ilvl w:val="0"/><w:numId w:val="4"/></w:numPr></w:pPr><w:r><w:rPr><w:b w:val="1"/><w:bCs w:val="1"/></w:rPr><w:t xml:space="preserve">Excelente:</w:t></w:r><w:r><w:rPr/><w:t xml:space="preserve"> El trabajo está claramente organizado, con pasos detallados y legibles.</w:t></w:r></w:p><w:p><w:pPr><w:numPr><w:ilvl w:val="0"/><w:numId w:val="4"/></w:numPr></w:pPr><w:r><w:rPr><w:b w:val="1"/><w:bCs w:val="1"/></w:rPr><w:t xml:space="preserve">Bueno:</w:t></w:r><w:r><w:rPr/><w:t xml:space="preserve"> Trabajo organizado con algunos espacios poco claros o saltos en la presentación.</w:t></w:r></w:p><w:p><w:pPr><w:numPr><w:ilvl w:val="0"/><w:numId w:val="4"/></w:numPr></w:pPr><w:r><w:rPr><w:b w:val="1"/><w:bCs w:val="1"/></w:rPr><w:t xml:space="preserve">Aceptable:</w:t></w:r><w:r><w:rPr/><w:t xml:space="preserve"> Presentación básica con desorganización que dificulta la comprensión parcial.</w:t></w:r></w:p><w:p><w:pPr><w:numPr><w:ilvl w:val="0"/><w:numId w:val="4"/></w:numPr></w:pPr><w:r><w:rPr><w:b w:val="1"/><w:bCs w:val="1"/></w:rPr><w:t xml:space="preserve">Pobre:</w:t></w:r><w:r><w:rPr/><w:t xml:space="preserve"> Trabajo desordenado y difícil de seguir.</w:t></w:r></w:p></w:tc><w:tc><w:tcPr><w:noWrap/></w:tcPr><w:p><w:pPr/><w:r><w:rPr/><w:t xml:space="preserve">Excelente / Bueno / Aceptable / Pobre</w:t></w:r></w:p></w:tc></w:tr><w:tr><w:trPr/><w:tc><w:tcPr><w:noWrap/></w:tcPr><w:p><w:pPr/><w:r><w:rPr/><w:t xml:space="preserve">Resolución de Problemas</w:t></w:r></w:p></w:tc><w:tc><w:tcPr><w:noWrap/></w:tcPr><w:p><w:pPr><w:numPr><w:ilvl w:val="0"/><w:numId w:val="5"/></w:numPr></w:pPr><w:r><w:rPr><w:b w:val="1"/><w:bCs w:val="1"/></w:rPr><w:t xml:space="preserve">Excelente:</w:t></w:r><w:r><w:rPr/><w:t xml:space="preserve"> Aborda problemas complejos con estrategias efectivas y soluciones correctas.</w:t></w:r></w:p><w:p><w:pPr><w:numPr><w:ilvl w:val="0"/><w:numId w:val="5"/></w:numPr></w:pPr><w:r><w:rPr><w:b w:val="1"/><w:bCs w:val="1"/></w:rPr><w:t xml:space="preserve">Bueno:</w:t></w:r><w:r><w:rPr/><w:t xml:space="preserve"> Resuelve problemas con estrategias adecuadas y resultados mayormente correctos.</w:t></w:r></w:p><w:p><w:pPr><w:numPr><w:ilvl w:val="0"/><w:numId w:val="5"/></w:numPr></w:pPr><w:r><w:rPr><w:b w:val="1"/><w:bCs w:val="1"/></w:rPr><w:t xml:space="preserve">Aceptable:</w:t></w:r><w:r><w:rPr/><w:t xml:space="preserve"> Soluciona problemas simples pero tiene dificultades con problemas más complejos.</w:t></w:r></w:p><w:p><w:pPr><w:numPr><w:ilvl w:val="0"/><w:numId w:val="5"/></w:numPr></w:pPr><w:r><w:rPr><w:b w:val="1"/><w:bCs w:val="1"/></w:rPr><w:t xml:space="preserve">Pobre:</w:t></w:r><w:r><w:rPr/><w:t xml:space="preserve"> No logra resolver los problemas planteados o las soluciones son incorrectas.</w:t></w:r></w:p></w:tc><w:tc><w:tcPr><w:noWrap/></w:tcPr><w:p><w:pPr/><w:r><w:rPr/><w:t xml:space="preserve">Excelente / Bueno / Aceptable / Pobre</w:t></w:r></w:p></w:tc></w:tr><w:tr><w:trPr/><w:tc><w:tcPr><w:noWrap/></w:tcPr><w:p><w:pPr/><w:r><w:rPr/><w:t xml:space="preserve">Participación y Colaboración</w:t></w:r></w:p></w:tc><w:tc><w:tcPr><w:noWrap/></w:tcPr><w:p><w:pPr><w:numPr><w:ilvl w:val="0"/><w:numId w:val="6"/></w:numPr></w:pPr><w:r><w:rPr><w:b w:val="1"/><w:bCs w:val="1"/></w:rPr><w:t xml:space="preserve">Excelente:</w:t></w:r><w:r><w:rPr/><w:t xml:space="preserve"> Participa activamente y contribuye de manera positiva en actividades grupales.</w:t></w:r></w:p><w:p><w:pPr><w:numPr><w:ilvl w:val="0"/><w:numId w:val="6"/></w:numPr></w:pPr><w:r><w:rPr><w:b w:val="1"/><w:bCs w:val="1"/></w:rPr><w:t xml:space="preserve">Bueno:</w:t></w:r><w:r><w:rPr/><w:t xml:space="preserve"> Participa con regularidad y colabora con sus compañeros.</w:t></w:r></w:p><w:p><w:pPr><w:numPr><w:ilvl w:val="0"/><w:numId w:val="6"/></w:numPr></w:pPr><w:r><w:rPr><w:b w:val="1"/><w:bCs w:val="1"/></w:rPr><w:t xml:space="preserve">Aceptable:</w:t></w:r><w:r><w:rPr/><w:t xml:space="preserve"> Participa ocasionalmente, con contribuciones limitadas.</w:t></w:r></w:p><w:p><w:pPr><w:numPr><w:ilvl w:val="0"/><w:numId w:val="6"/></w:numPr></w:pPr><w:r><w:rPr><w:b w:val="1"/><w:bCs w:val="1"/></w:rPr><w:t xml:space="preserve">Pobre:</w:t></w:r><w:r><w:rPr/><w:t xml:space="preserve"> No participa ni colabora con el grupo.</w:t></w:r></w:p></w:tc><w:tc><w:tcPr><w:noWrap/></w:tcPr><w:p><w:pPr/><w:r><w:rPr/><w:t xml:space="preserve">Excelente / Bueno / Aceptable / Pobre</w:t></w:r></w:p></w:tc></w:tr><w:tr><w:trPr/><w:tc><w:tcPr><w:noWrap/></w:tcPr><w:p><w:pPr/><w:r><w:rPr/><w:t xml:space="preserve">Accesibilidad y Adaptaciones (DEI)</w:t></w:r></w:p></w:tc><w:tc><w:tcPr><w:noWrap/></w:tcPr><w:p><w:pPr><w:numPr><w:ilvl w:val="0"/><w:numId w:val="7"/></w:numPr></w:pPr><w:r><w:rPr><w:b w:val="1"/><w:bCs w:val="1"/></w:rPr><w:t xml:space="preserve">Excelente:</w:t></w:r><w:r><w:rPr/><w:t xml:space="preserve"> El estudiante utiliza adecuadamente las adaptaciones o recursos que garantizan su acceso pleno al contenido.</w:t></w:r></w:p><w:p><w:pPr><w:numPr><w:ilvl w:val="0"/><w:numId w:val="7"/></w:numPr></w:pPr><w:r><w:rPr><w:b w:val="1"/><w:bCs w:val="1"/></w:rPr><w:t xml:space="preserve">Bueno:</w:t></w:r><w:r><w:rPr/><w:t xml:space="preserve"> Hace uso de adaptaciones con poca necesidad de apoyo adicional.</w:t></w:r></w:p><w:p><w:pPr><w:numPr><w:ilvl w:val="0"/><w:numId w:val="7"/></w:numPr></w:pPr><w:r><w:rPr><w:b w:val="1"/><w:bCs w:val="1"/></w:rPr><w:t xml:space="preserve">Aceptable:</w:t></w:r><w:r><w:rPr/><w:t xml:space="preserve"> Requiere apoyo para usar adaptaciones, pero se esfuerza en participar.</w:t></w:r></w:p><w:p><w:pPr><w:numPr><w:ilvl w:val="0"/><w:numId w:val="7"/></w:numPr></w:pPr><w:r><w:rPr><w:b w:val="1"/><w:bCs w:val="1"/></w:rPr><w:t xml:space="preserve">Pobre:</w:t></w:r><w:r><w:rPr/><w:t xml:space="preserve"> No utiliza o no tiene acceso a adaptaciones necesarias, afectando su rendimiento.</w:t></w:r></w:p></w:tc><w:tc><w:tcPr><w:noWrap/></w:tcPr><w:p><w:pPr/><w:r><w:rPr/><w:t xml:space="preserve">Excelente / Bueno / Aceptable / Pobre</w:t></w:r></w:p></w:tc></w:tr><w:tr><w:trPr/><w:tc><w:tcPr><w:noWrap/></w:tcPr><w:p><w:pPr/><w:r><w:rPr/><w:t xml:space="preserve">Respeto y Valoración de la Diversidad</w:t></w:r></w:p></w:tc><w:tc><w:tcPr><w:noWrap/></w:tcPr><w:p><w:pPr><w:numPr><w:ilvl w:val="0"/><w:numId w:val="8"/></w:numPr></w:pPr><w:r><w:rPr><w:b w:val="1"/><w:bCs w:val="1"/></w:rPr><w:t xml:space="preserve">Excelente:</w:t></w:r><w:r><w:rPr/><w:t xml:space="preserve"> Demuestra respeto y aprecio por las ideas y aportes de todos, promoviendo un ambiente inclusivo.</w:t></w:r></w:p><w:p><w:pPr><w:numPr><w:ilvl w:val="0"/><w:numId w:val="8"/></w:numPr></w:pPr><w:r><w:rPr><w:b w:val="1"/><w:bCs w:val="1"/></w:rPr><w:t xml:space="preserve">Bueno:</w:t></w:r><w:r><w:rPr/><w:t xml:space="preserve"> Generalmente muestra respeto hacia sus compañeros y sus perspectivas.</w:t></w:r></w:p><w:p><w:pPr><w:numPr><w:ilvl w:val="0"/><w:numId w:val="8"/></w:numPr></w:pPr><w:r><w:rPr><w:b w:val="1"/><w:bCs w:val="1"/></w:rPr><w:t xml:space="preserve">Aceptable:</w:t></w:r><w:r><w:rPr/><w:t xml:space="preserve"> Muestra respeto básico pero con dificultades para valorar la diversidad de opiniones.</w:t></w:r></w:p><w:p><w:pPr><w:numPr><w:ilvl w:val="0"/><w:numId w:val="8"/></w:numPr></w:pPr><w:r><w:rPr><w:b w:val="1"/><w:bCs w:val="1"/></w:rPr><w:t xml:space="preserve">Pobre:</w:t></w:r><w:r><w:rPr/><w:t xml:space="preserve"> No respeta ni valora las diferencias en el grupo.</w:t></w:r></w:p></w:tc><w:tc><w:tcPr><w:noWrap/></w:tcPr><w:p><w:pPr/><w:r><w:rPr/><w:t xml:space="preserve">Excelente / Bueno / Aceptable / Pobre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481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C4C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104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C06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B5F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FE6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88F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C62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2026-09-25T19:38:11-05:00</dcterms:created>
  <dcterms:modified xsi:type="dcterms:W3CDTF">2026-09-25T19:38:11-05:00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