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Textos Escritos en Lectura - Educación Primaria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estudiantes de educación primaria (6-11 años). Se valoran aspectos clave de la comprensión textual, incluyendo habilidades de interpretación, vocabulario, reflexión crítica y atención a la diversidad, equidad e inclusión (DEI). La escala numérica facilita la identificación del nivel de logro de cada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Textos Escritos en Lectura - Educación Primaria</w:t></w:r></w:p><w:p><w:pPr/><w:r><w:rPr/><w:t xml:space="preserve">Esta rúbrica está diseñada para evaluar la comprensión lectora de estudiantes de educación primaria (6-11 años). Se valoran aspectos clave de la comprensión textual, incluyendo habilidades de interpretación, vocabulario, reflexión crítica y atención a la diversidad, equidad e inclusión (DEI). La escala numérica facilita la identificación del nivel de logro de cada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Identificación de ideas principales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todas las ideas principales con claridad y precisión.</w:t></w:r></w:p><w:p><w:pPr><w:numPr><w:ilvl w:val="0"/><w:numId w:val="1"/></w:numPr></w:pPr><w:r><w:rPr><w:b w:val="1"/><w:bCs w:val="1"/></w:rPr><w:t xml:space="preserve">Bueno (80%+):</w:t></w:r><w:r><w:rPr/><w:t xml:space="preserve"> Identifica la mayoría de las ideas principales, con mínimas confusiones.</w:t></w:r></w:p><w:p><w:pPr><w:numPr><w:ilvl w:val="0"/><w:numId w:val="1"/></w:numPr></w:pPr><w:r><w:rPr><w:b w:val="1"/><w:bCs w:val="1"/></w:rPr><w:t xml:space="preserve">Aceptable (50%+):</w:t></w:r><w:r><w:rPr/><w:t xml:space="preserve"> Reconoce algunas ideas principales pero con errores o confusiones evidentes.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ideas principales del texto.</w:t></w:r></w:p></w:tc><w:tc><w:tcPr><w:noWrap/></w:tcPr><w:p><w:pPr/><w:r><w:rPr/><w:t xml:space="preserve">90 / 80 / 50 / <50</w:t></w:r></w:p></w:tc></w:tr><w:tr><w:trPr/><w:tc><w:tcPr><w:noWrap/></w:tcPr><w:p><w:pPr/><w:r><w:rPr/><w:t xml:space="preserve">Comprensión de detalles relevantes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Responde correctamente a preguntas sobre detalles específicos del texto.</w:t></w:r></w:p><w:p><w:pPr><w:numPr><w:ilvl w:val="0"/><w:numId w:val="2"/></w:numPr></w:pPr><w:r><w:rPr><w:b w:val="1"/><w:bCs w:val="1"/></w:rPr><w:t xml:space="preserve">Bueno:</w:t></w:r><w:r><w:rPr/><w:t xml:space="preserve"> Responde correctamente a la mayoría de las preguntas sobre detalles.</w:t></w:r></w:p><w:p><w:pPr><w:numPr><w:ilvl w:val="0"/><w:numId w:val="2"/></w:numPr></w:pPr><w:r><w:rPr><w:b w:val="1"/><w:bCs w:val="1"/></w:rPr><w:t xml:space="preserve">Aceptable:</w:t></w:r><w:r><w:rPr/><w:t xml:space="preserve"> Responde parcialmente o con errores a preguntas sobre detalles.</w:t></w:r></w:p><w:p><w:pPr><w:numPr><w:ilvl w:val="0"/><w:numId w:val="2"/></w:numPr></w:pPr><w:r><w:rPr><w:b w:val="1"/><w:bCs w:val="1"/></w:rPr><w:t xml:space="preserve">Pobre:</w:t></w:r><w:r><w:rPr/><w:t xml:space="preserve"> No puede responder o da respuestas incorrectas a preguntas sobre detalles.</w:t></w:r></w:p></w:tc><w:tc><w:tcPr><w:noWrap/></w:tcPr><w:p><w:pPr/><w:r><w:rPr/><w:t xml:space="preserve">90 / 80 / 50 / <50</w:t></w:r></w:p></w:tc></w:tr><w:tr><w:trPr/><w:tc><w:tcPr><w:noWrap/></w:tcPr><w:p><w:pPr/><w:r><w:rPr/><w:t xml:space="preserve">Vocabulario y uso del lenguaje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Usa vocabulario adecuado y muestra comprensión clara de términos nuevos o difíciles.</w:t></w:r></w:p><w:p><w:pPr><w:numPr><w:ilvl w:val="0"/><w:numId w:val="3"/></w:numPr></w:pPr><w:r><w:rPr><w:b w:val="1"/><w:bCs w:val="1"/></w:rPr><w:t xml:space="preserve">Bueno:</w:t></w:r><w:r><w:rPr/><w:t xml:space="preserve"> Entiende y usa la mayoría del vocabulario nuevo con apoyo.</w:t></w:r></w:p><w:p><w:pPr><w:numPr><w:ilvl w:val="0"/><w:numId w:val="3"/></w:numPr></w:pPr><w:r><w:rPr><w:b w:val="1"/><w:bCs w:val="1"/></w:rPr><w:t xml:space="preserve">Aceptable:</w:t></w:r><w:r><w:rPr/><w:t xml:space="preserve"> Reconoce vocabulario básico, pero tiene dificultades con términos nuevos.</w:t></w:r></w:p><w:p><w:pPr><w:numPr><w:ilvl w:val="0"/><w:numId w:val="3"/></w:numPr></w:pPr><w:r><w:rPr><w:b w:val="1"/><w:bCs w:val="1"/></w:rPr><w:t xml:space="preserve">Pobre:</w:t></w:r><w:r><w:rPr/><w:t xml:space="preserve"> Tiene poco conocimiento o confusión sobre el vocabulario del texto.</w:t></w:r></w:p></w:tc><w:tc><w:tcPr><w:noWrap/></w:tcPr><w:p><w:pPr/><w:r><w:rPr/><w:t xml:space="preserve">90 / 80 / 50 / <50</w:t></w:r></w:p></w:tc></w:tr><w:tr><w:trPr/><w:tc><w:tcPr><w:noWrap/></w:tcPr><w:p><w:pPr/><w:r><w:rPr/><w:t xml:space="preserve">Interpretación e inferencias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Realiza inferencias correctas y explica el significado implícito del texto.</w:t></w:r></w:p><w:p><w:pPr><w:numPr><w:ilvl w:val="0"/><w:numId w:val="4"/></w:numPr></w:pPr><w:r><w:rPr><w:b w:val="1"/><w:bCs w:val="1"/></w:rPr><w:t xml:space="preserve">Bueno:</w:t></w:r><w:r><w:rPr/><w:t xml:space="preserve"> Hace inferencias básicas con algunas imprecisiones.</w:t></w:r></w:p><w:p><w:pPr><w:numPr><w:ilvl w:val="0"/><w:numId w:val="4"/></w:numPr></w:pPr><w:r><w:rPr><w:b w:val="1"/><w:bCs w:val="1"/></w:rPr><w:t xml:space="preserve">Aceptable:</w:t></w:r><w:r><w:rPr/><w:t xml:space="preserve"> Intenta hacer inferencias pero con poca claridad o acierto.</w:t></w:r></w:p><w:p><w:pPr><w:numPr><w:ilvl w:val="0"/><w:numId w:val="4"/></w:numPr></w:pPr><w:r><w:rPr><w:b w:val="1"/><w:bCs w:val="1"/></w:rPr><w:t xml:space="preserve">Pobre:</w:t></w:r><w:r><w:rPr/><w:t xml:space="preserve"> No logra hacer inferencias o interpretaciones del texto.</w:t></w:r></w:p></w:tc><w:tc><w:tcPr><w:noWrap/></w:tcPr><w:p><w:pPr/><w:r><w:rPr/><w:t xml:space="preserve">90 / 80 / 50 / <50</w:t></w:r></w:p></w:tc></w:tr><w:tr><w:trPr/><w:tc><w:tcPr><w:noWrap/></w:tcPr><w:p><w:pPr/><w:r><w:rPr/><w:t xml:space="preserve">Organización y secuencia de la información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Describe y ordena los eventos o ideas del texto en forma clara y lógica.</w:t></w:r></w:p><w:p><w:pPr><w:numPr><w:ilvl w:val="0"/><w:numId w:val="5"/></w:numPr></w:pPr><w:r><w:rPr><w:b w:val="1"/><w:bCs w:val="1"/></w:rPr><w:t xml:space="preserve">Bueno:</w:t></w:r><w:r><w:rPr/><w:t xml:space="preserve"> Ordena la mayoría de eventos o ideas correctamente, con leves errores.</w:t></w:r></w:p><w:p><w:pPr><w:numPr><w:ilvl w:val="0"/><w:numId w:val="5"/></w:numPr></w:pPr><w:r><w:rPr><w:b w:val="1"/><w:bCs w:val="1"/></w:rPr><w:t xml:space="preserve">Aceptable:</w:t></w:r><w:r><w:rPr/><w:t xml:space="preserve"> Presenta la secuencia con confusiones o faltas de claridad.</w:t></w:r></w:p><w:p><w:pPr><w:numPr><w:ilvl w:val="0"/><w:numId w:val="5"/></w:numPr></w:pPr><w:r><w:rPr><w:b w:val="1"/><w:bCs w:val="1"/></w:rPr><w:t xml:space="preserve">Pobre:</w:t></w:r><w:r><w:rPr/><w:t xml:space="preserve"> No logra organizar ni secuenciar la información del texto.</w:t></w:r></w:p></w:tc><w:tc><w:tcPr><w:noWrap/></w:tcPr><w:p><w:pPr/><w:r><w:rPr/><w:t xml:space="preserve">90 / 80 / 50 / <50</w:t></w:r></w:p></w:tc></w:tr><w:tr><w:trPr/><w:tc><w:tcPr><w:noWrap/></w:tcPr><w:p><w:pPr/><w:r><w:rPr/><w:t xml:space="preserve">Reflexión crítica y personal sobre el texto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Expresa opiniones fundamentadas y relaciona el texto con experiencias propias o contexto.</w:t></w:r></w:p><w:p><w:pPr><w:numPr><w:ilvl w:val="0"/><w:numId w:val="6"/></w:numPr></w:pPr><w:r><w:rPr><w:b w:val="1"/><w:bCs w:val="1"/></w:rPr><w:t xml:space="preserve">Bueno:</w:t></w:r><w:r><w:rPr/><w:t xml:space="preserve"> Ofrece opiniones simples y algunas conexiones personales.</w:t></w:r></w:p><w:p><w:pPr><w:numPr><w:ilvl w:val="0"/><w:numId w:val="6"/></w:numPr></w:pPr><w:r><w:rPr><w:b w:val="1"/><w:bCs w:val="1"/></w:rPr><w:t xml:space="preserve">Aceptable:</w:t></w:r><w:r><w:rPr/><w:t xml:space="preserve"> Da opiniones vagas o desconectadas del texto.</w:t></w:r></w:p><w:p><w:pPr><w:numPr><w:ilvl w:val="0"/><w:numId w:val="6"/></w:numPr></w:pPr><w:r><w:rPr><w:b w:val="1"/><w:bCs w:val="1"/></w:rPr><w:t xml:space="preserve">Pobre:</w:t></w:r><w:r><w:rPr/><w:t xml:space="preserve"> No ofrece reflexión o relación personal con el texto.</w:t></w:r></w:p></w:tc><w:tc><w:tcPr><w:noWrap/></w:tcPr><w:p><w:pPr/><w:r><w:rPr/><w:t xml:space="preserve">90 / 80 / 50 / <5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Reconoce y respeta perspectivas diversas presentadas en el texto, mostrando empatía e inclusión.</w:t></w:r></w:p><w:p><w:pPr><w:numPr><w:ilvl w:val="0"/><w:numId w:val="7"/></w:numPr></w:pPr><w:r><w:rPr><w:b w:val="1"/><w:bCs w:val="1"/></w:rPr><w:t xml:space="preserve">Bueno:</w:t></w:r><w:r><w:rPr/><w:t xml:space="preserve"> Identifica algunas perspectivas diversas con apoyo y muestra respeto.</w:t></w:r></w:p><w:p><w:pPr><w:numPr><w:ilvl w:val="0"/><w:numId w:val="7"/></w:numPr></w:pPr><w:r><w:rPr><w:b w:val="1"/><w:bCs w:val="1"/></w:rPr><w:t xml:space="preserve">Aceptable:</w:t></w:r><w:r><w:rPr/><w:t xml:space="preserve"> Reconoce diversidad superficialmente o con confusión.</w:t></w:r></w:p><w:p><w:pPr><w:numPr><w:ilvl w:val="0"/><w:numId w:val="7"/></w:numPr></w:pPr><w:r><w:rPr><w:b w:val="1"/><w:bCs w:val="1"/></w:rPr><w:t xml:space="preserve">Pobre:</w:t></w:r><w:r><w:rPr/><w:t xml:space="preserve"> Ignora o no respeta la diversidad e inclusión presentes en el texto.</w:t></w:r></w:p></w:tc><w:tc><w:tcPr><w:noWrap/></w:tcPr><w:p><w:pPr/><w:r><w:rPr/><w:t xml:space="preserve">90 / 80 / 50 / <50</w:t></w:r></w:p></w:tc></w:tr><w:tr><w:trPr/><w:tc><w:tcPr><w:noWrap/></w:tcPr><w:p><w:pPr/><w:r><w:rPr/><w:t xml:space="preserve">Participación y respeto durante actividades de lectura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 y respeta opiniones de compañeros durante actividades grupales.</w:t></w:r></w:p><w:p><w:pPr><w:numPr><w:ilvl w:val="0"/><w:numId w:val="8"/></w:numPr></w:pPr><w:r><w:rPr><w:b w:val="1"/><w:bCs w:val="1"/></w:rPr><w:t xml:space="preserve">Bueno:</w:t></w:r><w:r><w:rPr/><w:t xml:space="preserve"> Participa con apoyo y muestra respeto general hacia los demás.</w:t></w:r></w:p><w:p><w:pPr><w:numPr><w:ilvl w:val="0"/><w:numId w:val="8"/></w:numPr></w:pPr><w:r><w:rPr><w:b w:val="1"/><w:bCs w:val="1"/></w:rPr><w:t xml:space="preserve">Aceptable:</w:t></w:r><w:r><w:rPr/><w:t xml:space="preserve"> Participa poco o tiene dificultades en respetar turnos y opiniones.</w:t></w:r></w:p><w:p><w:pPr><w:numPr><w:ilvl w:val="0"/><w:numId w:val="8"/></w:numPr></w:pPr><w:r><w:rPr><w:b w:val="1"/><w:bCs w:val="1"/></w:rPr><w:t xml:space="preserve">Pobre:</w:t></w:r><w:r><w:rPr/><w:t xml:space="preserve"> No participa o muestra falta de respeto en actividades grupales.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8A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B8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984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24D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0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30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2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25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2026-09-26T00:48:09-05:00</dcterms:created>
  <dcterms:modified xsi:type="dcterms:W3CDTF">2026-09-26T00:48:09-05:00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