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 en 2° Grado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diferenciar formas geométricas curvas, planas y mixtas, así como identificar lados y curvas. Se consideran criterios de diversidad, equidad e inclusión para asegurar una evaluación justa y comprehensiva.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 en 2° Grado de Primaria</w:t>
      </w:r>
    </w:p>
    <w:p>
      <w:pPr/>
      <w:r>
        <w:rPr/>
        <w:t xml:space="preserve">Esta rúbrica evalúa la capacidad del estudiante para diferenciar formas geométricas curvas, planas y mixtas, así como identificar lados y curvas. Se consideran criterios de diversidad, equidad e inclusión para asegurar una evaluación justa y comprehensiva.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formas geométricas curvas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formas con curvas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formas con curvas,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las formas con curvas.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formas geométricas planas</w:t>
            </w:r>
          </w:p>
        </w:tc>
        <w:tc>
          <w:tcPr>
            <w:noWrap/>
          </w:tcPr>
          <w:p>
            <w:pPr/>
            <w:r>
              <w:rPr/>
              <w:t xml:space="preserve">Reconoce todas las formas planas correctamente y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planas, con algunas dudas.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formas planas.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formas geométricas mixtas (curvas y planas)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las formas que tienen lados y curvas.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algunas formas mixtas,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distinguir las formas mixtas.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lados en figuras</w:t>
            </w:r>
          </w:p>
        </w:tc>
        <w:tc>
          <w:tcPr>
            <w:noWrap/>
          </w:tcPr>
          <w:p>
            <w:pPr/>
            <w:r>
              <w:rPr/>
              <w:t xml:space="preserve">Cuenta e identifica todos los lados de las figuras sin errores.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lados correctamente,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ni cuenta correctamente los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curvas en figuras</w:t>
            </w:r>
          </w:p>
        </w:tc>
        <w:tc>
          <w:tcPr>
            <w:noWrap/>
          </w:tcPr>
          <w:p>
            <w:pPr/>
            <w:r>
              <w:rPr/>
              <w:t xml:space="preserve">Reconoce todas las curvas presentes en las figuras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curvas, pero omite o confunde otras.</w:t>
            </w:r>
          </w:p>
        </w:tc>
        <w:tc>
          <w:tcPr>
            <w:noWrap/>
          </w:tcPr>
          <w:p>
            <w:pPr/>
            <w:r>
              <w:rPr/>
              <w:t xml:space="preserve">No identifica las curvas en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a la diversidad en el aula</w:t>
            </w:r>
          </w:p>
        </w:tc>
        <w:tc>
          <w:tcPr>
            <w:noWrap/>
          </w:tcPr>
          <w:p>
            <w:pPr/>
            <w:r>
              <w:rPr/>
              <w:t xml:space="preserve">Participa respetando todas las opiniones y valorando la diversidad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 la mayoría del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No demuestra respeto o inclusión hacia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para diferentes necesidades de aprendizaje</w:t>
            </w:r>
          </w:p>
        </w:tc>
        <w:tc>
          <w:tcPr>
            <w:noWrap/>
          </w:tcPr>
          <w:p>
            <w:pPr/>
            <w:r>
              <w:rPr/>
              <w:t xml:space="preserve">Utiliza y adapta materiales o estrategias para su propio aprendizaje y apoya a otros.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recursos, pero con poca adaptación a sus necesidades.</w:t>
            </w:r>
          </w:p>
        </w:tc>
        <w:tc>
          <w:tcPr>
            <w:noWrap/>
          </w:tcPr>
          <w:p>
            <w:pPr/>
            <w:r>
              <w:rPr/>
              <w:t xml:space="preserve">No utiliza ni adapta recursos para facilitar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y uso de vocabulario adecuado para describir figuras</w:t>
            </w:r>
          </w:p>
        </w:tc>
        <w:tc>
          <w:tcPr>
            <w:noWrap/>
          </w:tcPr>
          <w:p>
            <w:pPr/>
            <w:r>
              <w:rPr/>
              <w:t xml:space="preserve">Describe las figuras usando vocabulario correcto y explicaciones claras.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Describe las figuras con vocabulario incorrecto o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2026-09-26T01:13:21-05:00</dcterms:created>
  <dcterms:modified xsi:type="dcterms:W3CDTF">2026-09-26T01:13:21-05:00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