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Triángulos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del estudiante para establecer relaciones entre las características y atributos medibles de triángulos, así como expresar su comprensión mediante dibujos, construcciones con regla y compás, uso de material concreto y lenguaje geométrico. La evaluación se realiza en tiempo real, observando comportamientos y habilidades específicas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Triángulos en Geometría</w:t>
      </w:r>
    </w:p>
    <w:p>
      <w:pPr/>
      <w:r>
        <w:rPr/>
        <w:t xml:space="preserve">Esta rúbrica permite evaluar la capacidad del estudiante para establecer relaciones entre las características y atributos medibles de triángulos, así como expresar su comprensión mediante dibujos, construcciones con regla y compás, uso de material concreto y lenguaje geométrico. La evaluación se realiza en tiempo real, observando comportamientos y habilidades específicas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elementos del triángulo (vértices, lados, ángulos)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elementos básicos del triángulo.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elementos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con claridad y seguridad todos los elementos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características y atributos medibles (longitudes, ángulos, perímetro)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las medidas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Relaciona atributos medibles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entre medidas y atributos con precisión.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todas las características y atributos medibles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regla y compás para construcciones geométricas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instrumentos, construcciones imprecisas o inexistentes.</w:t>
            </w:r>
          </w:p>
        </w:tc>
        <w:tc>
          <w:tcPr>
            <w:noWrap/>
          </w:tcPr>
          <w:p>
            <w:pPr/>
            <w:r>
              <w:rPr/>
              <w:t xml:space="preserve">Usa regla y compás con dificultad, construcciones poco precisas.</w:t>
            </w:r>
          </w:p>
        </w:tc>
        <w:tc>
          <w:tcPr>
            <w:noWrap/>
          </w:tcPr>
          <w:p>
            <w:pPr/>
            <w:r>
              <w:rPr/>
              <w:t xml:space="preserve">Construye figuras con regla y compás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regla y compás con buena precisión en sus construcciones.</w:t>
            </w:r>
          </w:p>
        </w:tc>
        <w:tc>
          <w:tcPr>
            <w:noWrap/>
          </w:tcPr>
          <w:p>
            <w:pPr/>
            <w:r>
              <w:rPr/>
              <w:t xml:space="preserve">Demuestra gran destreza y precisión en el uso de regla y compás para construcciones exactas.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gráfica (dibujos y esquemas) de triángulos y sus propiedades</w:t>
            </w:r>
          </w:p>
        </w:tc>
        <w:tc>
          <w:tcPr>
            <w:noWrap/>
          </w:tcPr>
          <w:p>
            <w:pPr/>
            <w:r>
              <w:rPr/>
              <w:t xml:space="preserve">Dibuja triángulos incorrectos o sin relación con la tarea.</w:t>
            </w:r>
          </w:p>
        </w:tc>
        <w:tc>
          <w:tcPr>
            <w:noWrap/>
          </w:tcPr>
          <w:p>
            <w:pPr/>
            <w:r>
              <w:rPr/>
              <w:t xml:space="preserve">Dibuja triángulos pero con errores en proporciones o elementos.</w:t>
            </w:r>
          </w:p>
        </w:tc>
        <w:tc>
          <w:tcPr>
            <w:noWrap/>
          </w:tcPr>
          <w:p>
            <w:pPr/>
            <w:r>
              <w:rPr/>
              <w:t xml:space="preserve">Dibuja triángulos adecuados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Dibuja triángulos con proporciones y elementos correctos y claros.</w:t>
            </w:r>
          </w:p>
        </w:tc>
        <w:tc>
          <w:tcPr>
            <w:noWrap/>
          </w:tcPr>
          <w:p>
            <w:pPr/>
            <w:r>
              <w:rPr/>
              <w:t xml:space="preserve">Dibuja representaciones muy claras, proporcionales y detalladas de los triángulos y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lenguaje geométrico para describir propiedades y elementos</w:t>
            </w:r>
          </w:p>
        </w:tc>
        <w:tc>
          <w:tcPr>
            <w:noWrap/>
          </w:tcPr>
          <w:p>
            <w:pPr/>
            <w:r>
              <w:rPr/>
              <w:t xml:space="preserve">No usa lenguaje geométrico o lo emplea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básicos pero de forma imprecisa.</w:t>
            </w:r>
          </w:p>
        </w:tc>
        <w:tc>
          <w:tcPr>
            <w:noWrap/>
          </w:tcPr>
          <w:p>
            <w:pPr/>
            <w:r>
              <w:rPr/>
              <w:t xml:space="preserve">Emplea lenguaje geométrico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correctamente el lenguaje geométrico para describir elementos y propiedades.</w:t>
            </w:r>
          </w:p>
        </w:tc>
        <w:tc>
          <w:tcPr>
            <w:noWrap/>
          </w:tcPr>
          <w:p>
            <w:pPr/>
            <w:r>
              <w:rPr/>
              <w:t xml:space="preserve">Emplea el lenguaje geométrico de forma precisa, clara y con vocabulario enriquecido.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propiedades específicas (por ejemplo, suma de ángulos, tipos de triángulos)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o las aplica erróneamente.</w:t>
            </w:r>
          </w:p>
        </w:tc>
        <w:tc>
          <w:tcPr>
            <w:noWrap/>
          </w:tcPr>
          <w:p>
            <w:pPr/>
            <w:r>
              <w:rPr/>
              <w:t xml:space="preserve">Aplica propiedades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propiedades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específicas de los triángulos.</w:t>
            </w:r>
          </w:p>
        </w:tc>
        <w:tc>
          <w:tcPr>
            <w:noWrap/>
          </w:tcPr>
          <w:p>
            <w:pPr/>
            <w:r>
              <w:rPr/>
              <w:t xml:space="preserve">Aplica y explica con claridad y profundidad todas las propiedades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efectivo de material concreto para explorar y demostrar propiedades</w:t>
            </w:r>
          </w:p>
        </w:tc>
        <w:tc>
          <w:tcPr>
            <w:noWrap/>
          </w:tcPr>
          <w:p>
            <w:pPr/>
            <w:r>
              <w:rPr/>
              <w:t xml:space="preserve">No utiliza material concreto o lo usa sin relación a la tarea.</w:t>
            </w:r>
          </w:p>
        </w:tc>
        <w:tc>
          <w:tcPr>
            <w:noWrap/>
          </w:tcPr>
          <w:p>
            <w:pPr/>
            <w:r>
              <w:rPr/>
              <w:t xml:space="preserve">Usa material concreto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para algunas demostraciones,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Emplea material concreto de forma adecuada para explorar propiedades.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con creatividad y precisión para demostrar propiedades y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claridad en la presentación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poca claridad y estructura limitada.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Presenta resultados bien organizados y comprensibles.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organizada y con explicaciones coherentes y 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2026-09-26T00:02:21-05:00</dcterms:created>
  <dcterms:modified xsi:type="dcterms:W3CDTF">2026-09-26T00:02:21-05:00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