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Gestión de Emociones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socioemocionales relacionadas con la gestión de emociones en estudiantes de preescolar, considerando criterios de diversidad, equidad e inclusión para promover un ambiente respetuoso y acogedor.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Gestión de Emociones en Preescolar (3-5 años)</w:t>
      </w:r>
    </w:p>
    <w:p>
      <w:pPr/>
      <w:r>
        <w:rPr/>
        <w:t xml:space="preserve">Esta rúbrica está diseñada para evaluar las habilidades socioemocionales relacionadas con la gestión de emociones en estudiantes de preescolar, considerando criterios de diversidad, equidad e inclusión para promover un ambiente respetuoso y acogedor.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 propias</w:t>
            </w:r>
          </w:p>
        </w:tc>
        <w:tc>
          <w:tcPr>
            <w:noWrap/>
          </w:tcPr>
          <w:p>
            <w:pPr/>
            <w:r>
              <w:rPr/>
              <w:t xml:space="preserve">Reconoce y nombra sus emociones con claridad y precisión en distintos momentos.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sus emociones en situaciones comunes.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emociones, pero con dificultad para nombrarlas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nombra sus emociones, mostrando confusión o indiferencia.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adecuada de emociones</w:t>
            </w:r>
          </w:p>
        </w:tc>
        <w:tc>
          <w:tcPr>
            <w:noWrap/>
          </w:tcPr>
          <w:p>
            <w:pPr/>
            <w:r>
              <w:rPr/>
              <w:t xml:space="preserve">Expresa sus emociones de manera adecuada y respetuosa, usando palabras o gestos apropiados.</w:t>
            </w:r>
          </w:p>
        </w:tc>
        <w:tc>
          <w:tcPr>
            <w:noWrap/>
          </w:tcPr>
          <w:p>
            <w:pPr/>
            <w:r>
              <w:rPr/>
              <w:t xml:space="preserve">Generalmente expresa sus emociones de forma adecuada,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Expresa emociones de manera adecuada solo en situaciones limitadas o con apoyo.</w:t>
            </w:r>
          </w:p>
        </w:tc>
        <w:tc>
          <w:tcPr>
            <w:noWrap/>
          </w:tcPr>
          <w:p>
            <w:pPr/>
            <w:r>
              <w:rPr/>
              <w:t xml:space="preserve">No expresa sus emociones adecuadamente, recurriendo a conductas inapropiadas o agresivas.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Regulación emocional básica</w:t>
            </w:r>
          </w:p>
        </w:tc>
        <w:tc>
          <w:tcPr>
            <w:noWrap/>
          </w:tcPr>
          <w:p>
            <w:pPr/>
            <w:r>
              <w:rPr/>
              <w:t xml:space="preserve">Utiliza estrategias sencillas para calmarse o manejar emociones fuertes sin ayuda.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para regular sus emociones con algo de apoyo.</w:t>
            </w:r>
          </w:p>
        </w:tc>
        <w:tc>
          <w:tcPr>
            <w:noWrap/>
          </w:tcPr>
          <w:p>
            <w:pPr/>
            <w:r>
              <w:rPr/>
              <w:t xml:space="preserve">A veces muestra dificultad para controlar sus emociones y necesita apoyo frecuente.</w:t>
            </w:r>
          </w:p>
        </w:tc>
        <w:tc>
          <w:tcPr>
            <w:noWrap/>
          </w:tcPr>
          <w:p>
            <w:pPr/>
            <w:r>
              <w:rPr/>
              <w:t xml:space="preserve">No logra regular sus emociones y reacciona intensamente en la mayoría de las ocasiones.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compañeros</w:t>
            </w:r>
          </w:p>
        </w:tc>
        <w:tc>
          <w:tcPr>
            <w:noWrap/>
          </w:tcPr>
          <w:p>
            <w:pPr/>
            <w:r>
              <w:rPr/>
              <w:t xml:space="preserve">Muestra comprensión y cuidado constante hacia las emociones de los demás.</w:t>
            </w:r>
          </w:p>
        </w:tc>
        <w:tc>
          <w:tcPr>
            <w:noWrap/>
          </w:tcPr>
          <w:p>
            <w:pPr/>
            <w:r>
              <w:rPr/>
              <w:t xml:space="preserve">Generalmente reconoce y responde a las emociones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empatía en algunas situaciones, pero no de forma consistente.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las emociones de otros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emocional</w:t>
            </w:r>
          </w:p>
        </w:tc>
        <w:tc>
          <w:tcPr>
            <w:noWrap/>
          </w:tcPr>
          <w:p>
            <w:pPr/>
            <w:r>
              <w:rPr/>
              <w:t xml:space="preserve">Reconoce y acepta las emociones diferentes de sus compañeros sin juzgar.</w:t>
            </w:r>
          </w:p>
        </w:tc>
        <w:tc>
          <w:tcPr>
            <w:noWrap/>
          </w:tcPr>
          <w:p>
            <w:pPr/>
            <w:r>
              <w:rPr/>
              <w:t xml:space="preserve">Muestra respeto por las emociones diversas con alguna guía o recordatorio.</w:t>
            </w:r>
          </w:p>
        </w:tc>
        <w:tc>
          <w:tcPr>
            <w:noWrap/>
          </w:tcPr>
          <w:p>
            <w:pPr/>
            <w:r>
              <w:rPr/>
              <w:t xml:space="preserve">A veces tiene dificultad para aceptar emociones distintas a las propias.</w:t>
            </w:r>
          </w:p>
        </w:tc>
        <w:tc>
          <w:tcPr>
            <w:noWrap/>
          </w:tcPr>
          <w:p>
            <w:pPr/>
            <w:r>
              <w:rPr/>
              <w:t xml:space="preserve">No respeta ni acepta las emociones diferentes, rechazando a otros por ello.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inclusivas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 invitando y respetando la participación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grupo y respeta a sus compañeros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solo cuando es invitado y con esfuerzo para respetar a otros.</w:t>
            </w:r>
          </w:p>
        </w:tc>
        <w:tc>
          <w:tcPr>
            <w:noWrap/>
          </w:tcPr>
          <w:p>
            <w:pPr/>
            <w:r>
              <w:rPr/>
              <w:t xml:space="preserve">Evita participar o excluye a otros niños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no verbal respetuosa</w:t>
            </w:r>
          </w:p>
        </w:tc>
        <w:tc>
          <w:tcPr>
            <w:noWrap/>
          </w:tcPr>
          <w:p>
            <w:pPr/>
            <w:r>
              <w:rPr/>
              <w:t xml:space="preserve">Utiliza un lenguaje verbal y corporal amable y respetuoso constantemente.</w:t>
            </w:r>
          </w:p>
        </w:tc>
        <w:tc>
          <w:tcPr>
            <w:noWrap/>
          </w:tcPr>
          <w:p>
            <w:pPr/>
            <w:r>
              <w:rPr/>
              <w:t xml:space="preserve">Generalmente se comunica de manera respetuosa,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usa un lenguaje inapropiado o gestos poco respetuosos.</w:t>
            </w:r>
          </w:p>
        </w:tc>
        <w:tc>
          <w:tcPr>
            <w:noWrap/>
          </w:tcPr>
          <w:p>
            <w:pPr/>
            <w:r>
              <w:rPr/>
              <w:t xml:space="preserve">Frecuentemente utiliza lenguaje o gestos irrespetuosos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para pedir ayuda emocional</w:t>
            </w:r>
          </w:p>
        </w:tc>
        <w:tc>
          <w:tcPr>
            <w:noWrap/>
          </w:tcPr>
          <w:p>
            <w:pPr/>
            <w:r>
              <w:rPr/>
              <w:t xml:space="preserve">Pide ayuda cuando la necesita de forma clara y adecuada sin temor.</w:t>
            </w:r>
          </w:p>
        </w:tc>
        <w:tc>
          <w:tcPr>
            <w:noWrap/>
          </w:tcPr>
          <w:p>
            <w:pPr/>
            <w:r>
              <w:rPr/>
              <w:t xml:space="preserve">Generalmente pide ayuda, aunque a veces con dificultad o timidez.</w:t>
            </w:r>
          </w:p>
        </w:tc>
        <w:tc>
          <w:tcPr>
            <w:noWrap/>
          </w:tcPr>
          <w:p>
            <w:pPr/>
            <w:r>
              <w:rPr/>
              <w:t xml:space="preserve">Pide ayuda solo cuando alguien se lo sugiere o con mucha insistencia.</w:t>
            </w:r>
          </w:p>
        </w:tc>
        <w:tc>
          <w:tcPr>
            <w:noWrap/>
          </w:tcPr>
          <w:p>
            <w:pPr/>
            <w:r>
              <w:rPr/>
              <w:t xml:space="preserve">No pide ayuda y se muestra aislado o frustrado ante sus emociones.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2026-09-25T23:27:03-05:00</dcterms:created>
  <dcterms:modified xsi:type="dcterms:W3CDTF">2026-09-25T23:27:03-05:00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